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27A8" w:rsidRDefault="006527A8" w:rsidP="006527A8">
      <w:pPr>
        <w:ind w:hanging="266"/>
        <w:jc w:val="both"/>
        <w:rPr>
          <w:sz w:val="26"/>
          <w:szCs w:val="26"/>
        </w:rPr>
        <w:sectPr w:rsidR="006527A8" w:rsidSect="006527A8">
          <w:headerReference w:type="default" r:id="rId8"/>
          <w:pgSz w:w="11906" w:h="16838"/>
          <w:pgMar w:top="284" w:right="284" w:bottom="284" w:left="266" w:header="709" w:footer="709" w:gutter="0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 wp14:anchorId="4CAE8880" wp14:editId="74B3594D">
            <wp:extent cx="7334250" cy="10296525"/>
            <wp:effectExtent l="0" t="0" r="0" b="0"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Object1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334250" cy="1029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582B" w:rsidRDefault="0082130C" w:rsidP="006527A8">
      <w:pPr>
        <w:ind w:firstLine="709"/>
        <w:jc w:val="both"/>
        <w:rPr>
          <w:sz w:val="26"/>
          <w:szCs w:val="26"/>
        </w:rPr>
      </w:pPr>
      <w:r w:rsidRPr="00AC582B">
        <w:rPr>
          <w:sz w:val="26"/>
          <w:szCs w:val="26"/>
        </w:rPr>
        <w:lastRenderedPageBreak/>
        <w:t xml:space="preserve">• поступающие с учетом их индивидуальных особенностей могут в процессе сдачи вступительного испытания пользоваться необходимыми им техническими средствами; </w:t>
      </w:r>
      <w:bookmarkStart w:id="0" w:name="_GoBack"/>
      <w:bookmarkEnd w:id="0"/>
    </w:p>
    <w:p w:rsidR="00AC582B" w:rsidRDefault="0082130C" w:rsidP="00AC582B">
      <w:pPr>
        <w:ind w:firstLine="709"/>
        <w:jc w:val="both"/>
        <w:rPr>
          <w:sz w:val="26"/>
          <w:szCs w:val="26"/>
        </w:rPr>
      </w:pPr>
      <w:r w:rsidRPr="00AC582B">
        <w:rPr>
          <w:sz w:val="26"/>
          <w:szCs w:val="26"/>
        </w:rPr>
        <w:t xml:space="preserve">• поступающим обеспечивается возможность беспрепятственного доступа в аудитории, туалетные помещения и аудитории для репетиции; </w:t>
      </w:r>
    </w:p>
    <w:p w:rsidR="00AC582B" w:rsidRPr="00AC582B" w:rsidRDefault="0082130C" w:rsidP="00AC582B">
      <w:pPr>
        <w:ind w:firstLine="709"/>
        <w:jc w:val="both"/>
        <w:rPr>
          <w:sz w:val="26"/>
          <w:szCs w:val="26"/>
        </w:rPr>
      </w:pPr>
      <w:r w:rsidRPr="00AC582B">
        <w:rPr>
          <w:sz w:val="26"/>
          <w:szCs w:val="26"/>
        </w:rPr>
        <w:t xml:space="preserve">• родителям (законным представителям) поступающих представляется для ознакомления в печатном виде инструкция о порядке проведения вступительных прослушиваний, просмотров. </w:t>
      </w:r>
    </w:p>
    <w:p w:rsidR="00AC582B" w:rsidRPr="00AC582B" w:rsidRDefault="0082130C" w:rsidP="00AC582B">
      <w:pPr>
        <w:ind w:firstLine="709"/>
        <w:jc w:val="both"/>
        <w:rPr>
          <w:sz w:val="26"/>
          <w:szCs w:val="26"/>
        </w:rPr>
      </w:pPr>
      <w:r w:rsidRPr="00AC582B">
        <w:rPr>
          <w:sz w:val="26"/>
          <w:szCs w:val="26"/>
        </w:rPr>
        <w:t xml:space="preserve">5. Дополнительно при проведении вступительных прослушиваний, просмотров обеспечивается соблюдение и других требований в зависимости </w:t>
      </w:r>
      <w:proofErr w:type="gramStart"/>
      <w:r w:rsidRPr="00AC582B">
        <w:rPr>
          <w:sz w:val="26"/>
          <w:szCs w:val="26"/>
        </w:rPr>
        <w:t xml:space="preserve">от </w:t>
      </w:r>
      <w:r w:rsidR="00AC582B" w:rsidRPr="00AC582B">
        <w:rPr>
          <w:sz w:val="26"/>
          <w:szCs w:val="26"/>
        </w:rPr>
        <w:t>индивидуальных</w:t>
      </w:r>
      <w:r w:rsidRPr="00AC582B">
        <w:rPr>
          <w:sz w:val="26"/>
          <w:szCs w:val="26"/>
        </w:rPr>
        <w:t xml:space="preserve"> особенностей</w:t>
      </w:r>
      <w:proofErr w:type="gramEnd"/>
      <w:r w:rsidRPr="00AC582B">
        <w:rPr>
          <w:sz w:val="26"/>
          <w:szCs w:val="26"/>
        </w:rPr>
        <w:t xml:space="preserve"> поступающих с ограниченными возможностями здоровья. </w:t>
      </w:r>
    </w:p>
    <w:p w:rsidR="00AC582B" w:rsidRPr="00AC582B" w:rsidRDefault="0082130C" w:rsidP="00AC582B">
      <w:pPr>
        <w:ind w:firstLine="709"/>
        <w:jc w:val="both"/>
        <w:rPr>
          <w:sz w:val="26"/>
          <w:szCs w:val="26"/>
        </w:rPr>
      </w:pPr>
      <w:r w:rsidRPr="00AC582B">
        <w:rPr>
          <w:sz w:val="26"/>
          <w:szCs w:val="26"/>
        </w:rPr>
        <w:t xml:space="preserve">6. В остальной части порядок приема и проведение вступительных испытаний для детей с ограниченными возможностями здоровья регламентируется Правилами приема в ДШИ. </w:t>
      </w:r>
    </w:p>
    <w:p w:rsidR="0082130C" w:rsidRPr="00AC582B" w:rsidRDefault="0082130C" w:rsidP="00AC582B">
      <w:pPr>
        <w:ind w:firstLine="709"/>
        <w:jc w:val="both"/>
        <w:rPr>
          <w:rFonts w:eastAsia="Calibri"/>
          <w:b/>
          <w:sz w:val="26"/>
          <w:szCs w:val="26"/>
          <w:lang w:eastAsia="en-US"/>
        </w:rPr>
      </w:pPr>
      <w:r w:rsidRPr="00AC582B">
        <w:rPr>
          <w:sz w:val="26"/>
          <w:szCs w:val="26"/>
        </w:rPr>
        <w:t>7. Для учащихся с ограниченными возможностями здоровья, детей</w:t>
      </w:r>
      <w:r w:rsidR="00AC582B">
        <w:rPr>
          <w:sz w:val="26"/>
          <w:szCs w:val="26"/>
        </w:rPr>
        <w:t xml:space="preserve"> </w:t>
      </w:r>
      <w:r w:rsidRPr="00AC582B">
        <w:rPr>
          <w:sz w:val="26"/>
          <w:szCs w:val="26"/>
        </w:rPr>
        <w:t>инвалидов, инвалидов ДШИ организует образовательный процесс по дополнительным общеобразовательным программам с учетом особенностей психофизического развития указанных категорий учащихся</w:t>
      </w:r>
      <w:r w:rsidR="00AC582B">
        <w:rPr>
          <w:sz w:val="26"/>
          <w:szCs w:val="26"/>
        </w:rPr>
        <w:t>.</w:t>
      </w:r>
    </w:p>
    <w:sectPr w:rsidR="0082130C" w:rsidRPr="00AC582B" w:rsidSect="00AC582B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68CB" w:rsidRDefault="002068CB" w:rsidP="00796DDF">
      <w:r>
        <w:separator/>
      </w:r>
    </w:p>
  </w:endnote>
  <w:endnote w:type="continuationSeparator" w:id="0">
    <w:p w:rsidR="002068CB" w:rsidRDefault="002068CB" w:rsidP="00796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68CB" w:rsidRDefault="002068CB" w:rsidP="00796DDF">
      <w:r>
        <w:separator/>
      </w:r>
    </w:p>
  </w:footnote>
  <w:footnote w:type="continuationSeparator" w:id="0">
    <w:p w:rsidR="002068CB" w:rsidRDefault="002068CB" w:rsidP="00796D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8022660"/>
      <w:docPartObj>
        <w:docPartGallery w:val="Page Numbers (Top of Page)"/>
        <w:docPartUnique/>
      </w:docPartObj>
    </w:sdtPr>
    <w:sdtEndPr>
      <w:rPr>
        <w:rFonts w:asciiTheme="minorHAnsi" w:hAnsiTheme="minorHAnsi" w:cstheme="minorHAnsi"/>
        <w:color w:val="808080" w:themeColor="background1" w:themeShade="80"/>
      </w:rPr>
    </w:sdtEndPr>
    <w:sdtContent>
      <w:p w:rsidR="00796DDF" w:rsidRPr="00796DDF" w:rsidRDefault="00796DDF">
        <w:pPr>
          <w:pStyle w:val="a9"/>
          <w:jc w:val="center"/>
          <w:rPr>
            <w:rFonts w:asciiTheme="minorHAnsi" w:hAnsiTheme="minorHAnsi" w:cstheme="minorHAnsi"/>
            <w:color w:val="808080" w:themeColor="background1" w:themeShade="80"/>
          </w:rPr>
        </w:pPr>
        <w:r w:rsidRPr="00796DDF">
          <w:rPr>
            <w:rFonts w:asciiTheme="minorHAnsi" w:hAnsiTheme="minorHAnsi" w:cstheme="minorHAnsi"/>
            <w:color w:val="808080" w:themeColor="background1" w:themeShade="80"/>
          </w:rPr>
          <w:fldChar w:fldCharType="begin"/>
        </w:r>
        <w:r w:rsidRPr="00796DDF">
          <w:rPr>
            <w:rFonts w:asciiTheme="minorHAnsi" w:hAnsiTheme="minorHAnsi" w:cstheme="minorHAnsi"/>
            <w:color w:val="808080" w:themeColor="background1" w:themeShade="80"/>
          </w:rPr>
          <w:instrText>PAGE   \* MERGEFORMAT</w:instrText>
        </w:r>
        <w:r w:rsidRPr="00796DDF">
          <w:rPr>
            <w:rFonts w:asciiTheme="minorHAnsi" w:hAnsiTheme="minorHAnsi" w:cstheme="minorHAnsi"/>
            <w:color w:val="808080" w:themeColor="background1" w:themeShade="80"/>
          </w:rPr>
          <w:fldChar w:fldCharType="separate"/>
        </w:r>
        <w:r w:rsidRPr="00796DDF">
          <w:rPr>
            <w:rFonts w:asciiTheme="minorHAnsi" w:hAnsiTheme="minorHAnsi" w:cstheme="minorHAnsi"/>
            <w:color w:val="808080" w:themeColor="background1" w:themeShade="80"/>
          </w:rPr>
          <w:t>2</w:t>
        </w:r>
        <w:r w:rsidRPr="00796DDF">
          <w:rPr>
            <w:rFonts w:asciiTheme="minorHAnsi" w:hAnsiTheme="minorHAnsi" w:cstheme="minorHAnsi"/>
            <w:color w:val="808080" w:themeColor="background1" w:themeShade="80"/>
          </w:rPr>
          <w:fldChar w:fldCharType="end"/>
        </w:r>
      </w:p>
    </w:sdtContent>
  </w:sdt>
  <w:p w:rsidR="00796DDF" w:rsidRDefault="00796DDF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4265BB"/>
    <w:multiLevelType w:val="hybridMultilevel"/>
    <w:tmpl w:val="F7201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7720E1"/>
    <w:multiLevelType w:val="multilevel"/>
    <w:tmpl w:val="5C76B32A"/>
    <w:lvl w:ilvl="0">
      <w:start w:val="3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360F"/>
    <w:rsid w:val="000151D2"/>
    <w:rsid w:val="000333CB"/>
    <w:rsid w:val="00095F8B"/>
    <w:rsid w:val="001309D5"/>
    <w:rsid w:val="0014451C"/>
    <w:rsid w:val="001602FA"/>
    <w:rsid w:val="00162D20"/>
    <w:rsid w:val="001B170A"/>
    <w:rsid w:val="001D2659"/>
    <w:rsid w:val="001D6A65"/>
    <w:rsid w:val="001D78F3"/>
    <w:rsid w:val="002068CB"/>
    <w:rsid w:val="00206967"/>
    <w:rsid w:val="00215FC8"/>
    <w:rsid w:val="00246D67"/>
    <w:rsid w:val="00263247"/>
    <w:rsid w:val="002968A0"/>
    <w:rsid w:val="002B1B6F"/>
    <w:rsid w:val="003014C7"/>
    <w:rsid w:val="0041540E"/>
    <w:rsid w:val="00435CEB"/>
    <w:rsid w:val="0046360F"/>
    <w:rsid w:val="00466A06"/>
    <w:rsid w:val="004D0D34"/>
    <w:rsid w:val="004D29C3"/>
    <w:rsid w:val="004F26B6"/>
    <w:rsid w:val="00514B9F"/>
    <w:rsid w:val="005B7E36"/>
    <w:rsid w:val="005D687B"/>
    <w:rsid w:val="0060445E"/>
    <w:rsid w:val="0062583B"/>
    <w:rsid w:val="006527A8"/>
    <w:rsid w:val="0069461F"/>
    <w:rsid w:val="00717C78"/>
    <w:rsid w:val="00721E2C"/>
    <w:rsid w:val="007267B3"/>
    <w:rsid w:val="0073103C"/>
    <w:rsid w:val="00772EC6"/>
    <w:rsid w:val="00796DDF"/>
    <w:rsid w:val="00802CA1"/>
    <w:rsid w:val="0082130C"/>
    <w:rsid w:val="00835E5E"/>
    <w:rsid w:val="008D6476"/>
    <w:rsid w:val="008F2B32"/>
    <w:rsid w:val="008F4006"/>
    <w:rsid w:val="009B1ABA"/>
    <w:rsid w:val="009C3F33"/>
    <w:rsid w:val="009D388C"/>
    <w:rsid w:val="009F7DDD"/>
    <w:rsid w:val="00A4123C"/>
    <w:rsid w:val="00AC582B"/>
    <w:rsid w:val="00AD7C3B"/>
    <w:rsid w:val="00AF13FD"/>
    <w:rsid w:val="00B4362F"/>
    <w:rsid w:val="00BA0462"/>
    <w:rsid w:val="00C719E6"/>
    <w:rsid w:val="00C730A0"/>
    <w:rsid w:val="00C74AB9"/>
    <w:rsid w:val="00CA391E"/>
    <w:rsid w:val="00D53756"/>
    <w:rsid w:val="00D84223"/>
    <w:rsid w:val="00D87FF9"/>
    <w:rsid w:val="00DE5C8C"/>
    <w:rsid w:val="00DF091F"/>
    <w:rsid w:val="00E337E2"/>
    <w:rsid w:val="00E3618E"/>
    <w:rsid w:val="00E40722"/>
    <w:rsid w:val="00EE2E06"/>
    <w:rsid w:val="00F42B64"/>
    <w:rsid w:val="00F47542"/>
    <w:rsid w:val="00F703B5"/>
    <w:rsid w:val="00F81540"/>
    <w:rsid w:val="00FE0C70"/>
    <w:rsid w:val="00FE64F6"/>
    <w:rsid w:val="00FF0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0B71F"/>
  <w15:docId w15:val="{5E3C73A9-12DB-4039-B0A3-F7ECFDA88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636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rsid w:val="0046360F"/>
    <w:pPr>
      <w:widowControl w:val="0"/>
      <w:autoSpaceDE w:val="0"/>
      <w:autoSpaceDN w:val="0"/>
      <w:adjustRightInd w:val="0"/>
      <w:spacing w:line="462" w:lineRule="exact"/>
      <w:ind w:firstLine="686"/>
      <w:jc w:val="both"/>
    </w:pPr>
  </w:style>
  <w:style w:type="character" w:customStyle="1" w:styleId="a3">
    <w:name w:val="Основной текст_"/>
    <w:link w:val="1"/>
    <w:locked/>
    <w:rsid w:val="0046360F"/>
    <w:rPr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3"/>
    <w:rsid w:val="0046360F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sz w:val="27"/>
      <w:szCs w:val="27"/>
      <w:shd w:val="clear" w:color="auto" w:fill="FFFFFF"/>
      <w:lang w:eastAsia="en-US"/>
    </w:rPr>
  </w:style>
  <w:style w:type="character" w:customStyle="1" w:styleId="FontStyle39">
    <w:name w:val="Font Style39"/>
    <w:rsid w:val="0046360F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ConsPlusNormal">
    <w:name w:val="ConsPlusNormal"/>
    <w:rsid w:val="0046360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No Spacing"/>
    <w:uiPriority w:val="1"/>
    <w:qFormat/>
    <w:rsid w:val="0046360F"/>
    <w:pPr>
      <w:spacing w:after="0" w:line="240" w:lineRule="auto"/>
    </w:pPr>
  </w:style>
  <w:style w:type="paragraph" w:styleId="a5">
    <w:name w:val="Normal (Web)"/>
    <w:basedOn w:val="a"/>
    <w:semiHidden/>
    <w:rsid w:val="003014C7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73103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103C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7267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796DD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96DD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796DD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96DD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4DCD82-6120-46E2-8835-90A671741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2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38</cp:revision>
  <cp:lastPrinted>2024-04-12T09:04:00Z</cp:lastPrinted>
  <dcterms:created xsi:type="dcterms:W3CDTF">2014-02-04T04:52:00Z</dcterms:created>
  <dcterms:modified xsi:type="dcterms:W3CDTF">2024-04-18T04:10:00Z</dcterms:modified>
</cp:coreProperties>
</file>