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E31BC" w:rsidRDefault="00CE31BC" w:rsidP="00132C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bookmarkStart w:id="0" w:name="_page_3_0"/>
      <w:r>
        <w:rPr>
          <w:noProof/>
        </w:rPr>
        <w:drawing>
          <wp:anchor distT="0" distB="0" distL="114300" distR="114300" simplePos="0" relativeHeight="251659264" behindDoc="1" locked="0" layoutInCell="0" allowOverlap="1" wp14:anchorId="2DABCFC4" wp14:editId="334E63BA">
            <wp:simplePos x="0" y="0"/>
            <wp:positionH relativeFrom="page">
              <wp:posOffset>22860</wp:posOffset>
            </wp:positionH>
            <wp:positionV relativeFrom="page">
              <wp:posOffset>5080</wp:posOffset>
            </wp:positionV>
            <wp:extent cx="7559040" cy="10689590"/>
            <wp:effectExtent l="0" t="0" r="0" b="0"/>
            <wp:wrapNone/>
            <wp:docPr id="1" name="drawingObject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0"/>
    </w:p>
    <w:p w:rsidR="00CE31BC" w:rsidRDefault="00CE31BC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br w:type="page"/>
      </w:r>
    </w:p>
    <w:p w:rsidR="004527AB" w:rsidRPr="0093535C" w:rsidRDefault="004527AB" w:rsidP="00132C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93535C">
        <w:rPr>
          <w:rFonts w:ascii="Times New Roman" w:hAnsi="Times New Roman" w:cs="Times New Roman"/>
          <w:sz w:val="26"/>
          <w:szCs w:val="26"/>
        </w:rPr>
        <w:lastRenderedPageBreak/>
        <w:sym w:font="Symbol" w:char="F0B7"/>
      </w:r>
      <w:r w:rsidRPr="0093535C">
        <w:rPr>
          <w:rFonts w:ascii="Times New Roman" w:hAnsi="Times New Roman" w:cs="Times New Roman"/>
          <w:sz w:val="26"/>
          <w:szCs w:val="26"/>
        </w:rPr>
        <w:t xml:space="preserve"> общешкольные ведомости успеваемости (по отделениям и реализуемым ДОП), </w:t>
      </w:r>
      <w:bookmarkStart w:id="1" w:name="_GoBack"/>
      <w:bookmarkEnd w:id="1"/>
    </w:p>
    <w:p w:rsidR="004527AB" w:rsidRPr="0093535C" w:rsidRDefault="004527AB" w:rsidP="00132C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93535C">
        <w:rPr>
          <w:rFonts w:ascii="Times New Roman" w:hAnsi="Times New Roman" w:cs="Times New Roman"/>
          <w:sz w:val="26"/>
          <w:szCs w:val="26"/>
        </w:rPr>
        <w:sym w:font="Symbol" w:char="F0B7"/>
      </w:r>
      <w:r w:rsidRPr="0093535C">
        <w:rPr>
          <w:rFonts w:ascii="Times New Roman" w:hAnsi="Times New Roman" w:cs="Times New Roman"/>
          <w:sz w:val="26"/>
          <w:szCs w:val="26"/>
        </w:rPr>
        <w:t xml:space="preserve"> личные дела обучающихся, </w:t>
      </w:r>
    </w:p>
    <w:p w:rsidR="004527AB" w:rsidRPr="0093535C" w:rsidRDefault="004527AB" w:rsidP="00132C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93535C">
        <w:rPr>
          <w:rFonts w:ascii="Times New Roman" w:hAnsi="Times New Roman" w:cs="Times New Roman"/>
          <w:sz w:val="26"/>
          <w:szCs w:val="26"/>
        </w:rPr>
        <w:sym w:font="Symbol" w:char="F0B7"/>
      </w:r>
      <w:r w:rsidRPr="0093535C">
        <w:rPr>
          <w:rFonts w:ascii="Times New Roman" w:hAnsi="Times New Roman" w:cs="Times New Roman"/>
          <w:sz w:val="26"/>
          <w:szCs w:val="26"/>
        </w:rPr>
        <w:t xml:space="preserve"> индивидуальные планы обучающихся на ДОП музыкального искусства, </w:t>
      </w:r>
    </w:p>
    <w:p w:rsidR="004527AB" w:rsidRPr="0093535C" w:rsidRDefault="004527AB" w:rsidP="00132C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93535C">
        <w:rPr>
          <w:rFonts w:ascii="Times New Roman" w:hAnsi="Times New Roman" w:cs="Times New Roman"/>
          <w:sz w:val="26"/>
          <w:szCs w:val="26"/>
        </w:rPr>
        <w:sym w:font="Symbol" w:char="F0B7"/>
      </w:r>
      <w:r w:rsidRPr="0093535C">
        <w:rPr>
          <w:rFonts w:ascii="Times New Roman" w:hAnsi="Times New Roman" w:cs="Times New Roman"/>
          <w:sz w:val="26"/>
          <w:szCs w:val="26"/>
        </w:rPr>
        <w:t xml:space="preserve"> книга регистрации выданных свидетельств об окончании Школы, </w:t>
      </w:r>
    </w:p>
    <w:p w:rsidR="004527AB" w:rsidRPr="0093535C" w:rsidRDefault="004527AB" w:rsidP="00132C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93535C">
        <w:rPr>
          <w:rFonts w:ascii="Times New Roman" w:hAnsi="Times New Roman" w:cs="Times New Roman"/>
          <w:sz w:val="26"/>
          <w:szCs w:val="26"/>
        </w:rPr>
        <w:sym w:font="Symbol" w:char="F0B7"/>
      </w:r>
      <w:r w:rsidRPr="0093535C">
        <w:rPr>
          <w:rFonts w:ascii="Times New Roman" w:hAnsi="Times New Roman" w:cs="Times New Roman"/>
          <w:sz w:val="26"/>
          <w:szCs w:val="26"/>
        </w:rPr>
        <w:t xml:space="preserve"> свидетельства об окончании Школы. </w:t>
      </w:r>
    </w:p>
    <w:p w:rsidR="004527AB" w:rsidRPr="0093535C" w:rsidRDefault="004527AB" w:rsidP="00132C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93535C">
        <w:rPr>
          <w:rFonts w:ascii="Times New Roman" w:hAnsi="Times New Roman" w:cs="Times New Roman"/>
          <w:sz w:val="26"/>
          <w:szCs w:val="26"/>
        </w:rPr>
        <w:t xml:space="preserve">2.2. Журнал посещаемости и успеваемости учеников – нормативно-финансовый документ, вести который обязан каждый преподаватель в бумажном виде. Все записи в журнале ведутся четко и аккуратно, без исправлений. Заполняется и сдается в бумажном виде. Журнал в точности повторяет нагрузку по расписанию. Журнал должен находиться на каждом уроке. Преподаватель заполняет в журнале: на обложке журнала Ф.И.О. преподавателя, наименование предмета, списки учащихся на всех страницах, подпись за каждый отработанный день. </w:t>
      </w:r>
    </w:p>
    <w:p w:rsidR="004527AB" w:rsidRPr="0093535C" w:rsidRDefault="004527AB" w:rsidP="00132C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93535C">
        <w:rPr>
          <w:rFonts w:ascii="Times New Roman" w:hAnsi="Times New Roman" w:cs="Times New Roman"/>
          <w:sz w:val="26"/>
          <w:szCs w:val="26"/>
        </w:rPr>
        <w:t xml:space="preserve">2.3. В личном деле обучающегося преподавателями выставляются итоговые результаты по всем предметам учебного плана осваиваемой ОП, которые по каждому году обучения заверяются печатью Школы, подписью преподавателя. </w:t>
      </w:r>
    </w:p>
    <w:p w:rsidR="004527AB" w:rsidRPr="0093535C" w:rsidRDefault="004527AB" w:rsidP="00132C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93535C">
        <w:rPr>
          <w:rFonts w:ascii="Times New Roman" w:hAnsi="Times New Roman" w:cs="Times New Roman"/>
          <w:sz w:val="26"/>
          <w:szCs w:val="26"/>
        </w:rPr>
        <w:t xml:space="preserve">2.4. Индивидуальный план обучающегося (ОП музыкальное искусство) - заполняется по полугодиям с указанием репертуара, осваиваемого обучающимся в соответствии с образовательной программой и годом обучения. При составлении индивидуального плана учитываются личностные музыкальные способности, уровень подготовки и возрастные особенности конкретного ученика. Ответственность за ведение индивидуального плана несет преподаватель по основному предмету, индивидуальный план хранится у преподавателя по основному предмету. Преподаватель обязан выставлять оценки за четверть, оценки по техническим зачетам, указать внеклассные мероприятия, в которых участвовал обучающийся, как исполнитель, конкурсы и фестивали различного уровня с указанием достигнутых результатов, давать характеристику обучающегося на конец учебного года для определения исполнительского роста ученика. </w:t>
      </w:r>
    </w:p>
    <w:p w:rsidR="004527AB" w:rsidRPr="0093535C" w:rsidRDefault="004527AB" w:rsidP="00132C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93535C">
        <w:rPr>
          <w:rFonts w:ascii="Times New Roman" w:hAnsi="Times New Roman" w:cs="Times New Roman"/>
          <w:sz w:val="26"/>
          <w:szCs w:val="26"/>
        </w:rPr>
        <w:t xml:space="preserve">2.5. Общешкольная ведомость успеваемости обучающихся - результаты промежуточной и итоговой аттестации по всем дисциплинам. Заполнение ведется в последнюю учебную неделю полугодия и в первые дни каникул. Все преподаватели обязаны внести отметки до начала следующего полугодия Отметки ставятся аккуратно, без исправлений. </w:t>
      </w:r>
    </w:p>
    <w:p w:rsidR="004527AB" w:rsidRPr="0093535C" w:rsidRDefault="004527AB" w:rsidP="00132C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93535C">
        <w:rPr>
          <w:rFonts w:ascii="Times New Roman" w:hAnsi="Times New Roman" w:cs="Times New Roman"/>
          <w:sz w:val="26"/>
          <w:szCs w:val="26"/>
        </w:rPr>
        <w:t>2.6. Свидет</w:t>
      </w:r>
      <w:r w:rsidR="009C5216" w:rsidRPr="0093535C">
        <w:rPr>
          <w:rFonts w:ascii="Times New Roman" w:hAnsi="Times New Roman" w:cs="Times New Roman"/>
          <w:sz w:val="26"/>
          <w:szCs w:val="26"/>
        </w:rPr>
        <w:t xml:space="preserve">ельство об окончании Школы </w:t>
      </w:r>
      <w:r w:rsidRPr="0093535C">
        <w:rPr>
          <w:rFonts w:ascii="Times New Roman" w:hAnsi="Times New Roman" w:cs="Times New Roman"/>
          <w:sz w:val="26"/>
          <w:szCs w:val="26"/>
        </w:rPr>
        <w:t>является обязательным бумажным носителем индивидуального учета результатов освоения обучающимися образовательной программы. Порядок заполнения, учета и выдачи Свиде</w:t>
      </w:r>
      <w:r w:rsidR="009C5216" w:rsidRPr="0093535C">
        <w:rPr>
          <w:rFonts w:ascii="Times New Roman" w:hAnsi="Times New Roman" w:cs="Times New Roman"/>
          <w:sz w:val="26"/>
          <w:szCs w:val="26"/>
        </w:rPr>
        <w:t xml:space="preserve">тельств об окончании Школы </w:t>
      </w:r>
      <w:r w:rsidRPr="0093535C">
        <w:rPr>
          <w:rFonts w:ascii="Times New Roman" w:hAnsi="Times New Roman" w:cs="Times New Roman"/>
          <w:sz w:val="26"/>
          <w:szCs w:val="26"/>
        </w:rPr>
        <w:t xml:space="preserve">определяется «Положением о порядке заполнения, учета и выдачи Свидетельств об окончании Учреждения» разработанным Учреждением. </w:t>
      </w:r>
    </w:p>
    <w:p w:rsidR="004527AB" w:rsidRPr="0093535C" w:rsidRDefault="004527AB" w:rsidP="00132C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93535C">
        <w:rPr>
          <w:rFonts w:ascii="Times New Roman" w:hAnsi="Times New Roman" w:cs="Times New Roman"/>
          <w:sz w:val="26"/>
          <w:szCs w:val="26"/>
        </w:rPr>
        <w:t>2.7. Книга рег</w:t>
      </w:r>
      <w:r w:rsidR="00241A72" w:rsidRPr="0093535C">
        <w:rPr>
          <w:rFonts w:ascii="Times New Roman" w:hAnsi="Times New Roman" w:cs="Times New Roman"/>
          <w:sz w:val="26"/>
          <w:szCs w:val="26"/>
        </w:rPr>
        <w:t xml:space="preserve">истрации выданных </w:t>
      </w:r>
      <w:proofErr w:type="gramStart"/>
      <w:r w:rsidR="00241A72" w:rsidRPr="0093535C">
        <w:rPr>
          <w:rFonts w:ascii="Times New Roman" w:hAnsi="Times New Roman" w:cs="Times New Roman"/>
          <w:sz w:val="26"/>
          <w:szCs w:val="26"/>
        </w:rPr>
        <w:t xml:space="preserve">свидетельств </w:t>
      </w:r>
      <w:r w:rsidRPr="0093535C">
        <w:rPr>
          <w:rFonts w:ascii="Times New Roman" w:hAnsi="Times New Roman" w:cs="Times New Roman"/>
          <w:sz w:val="26"/>
          <w:szCs w:val="26"/>
        </w:rPr>
        <w:t xml:space="preserve"> является</w:t>
      </w:r>
      <w:proofErr w:type="gramEnd"/>
      <w:r w:rsidRPr="0093535C">
        <w:rPr>
          <w:rFonts w:ascii="Times New Roman" w:hAnsi="Times New Roman" w:cs="Times New Roman"/>
          <w:sz w:val="26"/>
          <w:szCs w:val="26"/>
        </w:rPr>
        <w:t xml:space="preserve"> обязательным бумажным носителем индивидуального учета результатов освоения обучающимися образовательной программы и ведется в соответствии с установленными требованиями. </w:t>
      </w:r>
    </w:p>
    <w:p w:rsidR="004527AB" w:rsidRPr="0093535C" w:rsidRDefault="004527AB" w:rsidP="00132C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93535C">
        <w:rPr>
          <w:rFonts w:ascii="Times New Roman" w:hAnsi="Times New Roman" w:cs="Times New Roman"/>
          <w:sz w:val="26"/>
          <w:szCs w:val="26"/>
        </w:rPr>
        <w:t xml:space="preserve">2.8. Формы индивидуального учета результатов освоения программного содержания учебных предметов определенной ОП определяются преподавателем самостоятельно и фиксируются в календарно - тематическом планировании. Ими могут быть: </w:t>
      </w:r>
    </w:p>
    <w:p w:rsidR="004527AB" w:rsidRPr="0093535C" w:rsidRDefault="004527AB" w:rsidP="00132C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93535C">
        <w:rPr>
          <w:rFonts w:ascii="Times New Roman" w:hAnsi="Times New Roman" w:cs="Times New Roman"/>
          <w:sz w:val="26"/>
          <w:szCs w:val="26"/>
        </w:rPr>
        <w:sym w:font="Symbol" w:char="F0B7"/>
      </w:r>
      <w:r w:rsidRPr="0093535C">
        <w:rPr>
          <w:rFonts w:ascii="Times New Roman" w:hAnsi="Times New Roman" w:cs="Times New Roman"/>
          <w:sz w:val="26"/>
          <w:szCs w:val="26"/>
        </w:rPr>
        <w:t xml:space="preserve"> письменная контрольная работа; </w:t>
      </w:r>
    </w:p>
    <w:p w:rsidR="004527AB" w:rsidRPr="0093535C" w:rsidRDefault="004527AB" w:rsidP="00132C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93535C">
        <w:rPr>
          <w:rFonts w:ascii="Times New Roman" w:hAnsi="Times New Roman" w:cs="Times New Roman"/>
          <w:sz w:val="26"/>
          <w:szCs w:val="26"/>
        </w:rPr>
        <w:lastRenderedPageBreak/>
        <w:sym w:font="Symbol" w:char="F0B7"/>
      </w:r>
      <w:r w:rsidRPr="0093535C">
        <w:rPr>
          <w:rFonts w:ascii="Times New Roman" w:hAnsi="Times New Roman" w:cs="Times New Roman"/>
          <w:sz w:val="26"/>
          <w:szCs w:val="26"/>
        </w:rPr>
        <w:t xml:space="preserve"> тестирование (письменное или компьютерное); </w:t>
      </w:r>
    </w:p>
    <w:p w:rsidR="004527AB" w:rsidRPr="0093535C" w:rsidRDefault="004527AB" w:rsidP="00132C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93535C">
        <w:rPr>
          <w:rFonts w:ascii="Times New Roman" w:hAnsi="Times New Roman" w:cs="Times New Roman"/>
          <w:sz w:val="26"/>
          <w:szCs w:val="26"/>
        </w:rPr>
        <w:sym w:font="Symbol" w:char="F0B7"/>
      </w:r>
      <w:r w:rsidRPr="0093535C">
        <w:rPr>
          <w:rFonts w:ascii="Times New Roman" w:hAnsi="Times New Roman" w:cs="Times New Roman"/>
          <w:sz w:val="26"/>
          <w:szCs w:val="26"/>
        </w:rPr>
        <w:t xml:space="preserve"> творческие работы; </w:t>
      </w:r>
    </w:p>
    <w:p w:rsidR="004527AB" w:rsidRPr="0093535C" w:rsidRDefault="004527AB" w:rsidP="00132C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93535C">
        <w:rPr>
          <w:rFonts w:ascii="Times New Roman" w:hAnsi="Times New Roman" w:cs="Times New Roman"/>
          <w:sz w:val="26"/>
          <w:szCs w:val="26"/>
        </w:rPr>
        <w:sym w:font="Symbol" w:char="F0B7"/>
      </w:r>
      <w:r w:rsidRPr="0093535C">
        <w:rPr>
          <w:rFonts w:ascii="Times New Roman" w:hAnsi="Times New Roman" w:cs="Times New Roman"/>
          <w:sz w:val="26"/>
          <w:szCs w:val="26"/>
        </w:rPr>
        <w:t xml:space="preserve"> контрольные уроки; </w:t>
      </w:r>
    </w:p>
    <w:p w:rsidR="004527AB" w:rsidRPr="0093535C" w:rsidRDefault="004527AB" w:rsidP="00132C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93535C">
        <w:rPr>
          <w:rFonts w:ascii="Times New Roman" w:hAnsi="Times New Roman" w:cs="Times New Roman"/>
          <w:sz w:val="26"/>
          <w:szCs w:val="26"/>
        </w:rPr>
        <w:sym w:font="Symbol" w:char="F0B7"/>
      </w:r>
      <w:r w:rsidRPr="0093535C">
        <w:rPr>
          <w:rFonts w:ascii="Times New Roman" w:hAnsi="Times New Roman" w:cs="Times New Roman"/>
          <w:sz w:val="26"/>
          <w:szCs w:val="26"/>
        </w:rPr>
        <w:t xml:space="preserve"> зачет; </w:t>
      </w:r>
    </w:p>
    <w:p w:rsidR="004527AB" w:rsidRPr="0093535C" w:rsidRDefault="004527AB" w:rsidP="00132C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93535C">
        <w:rPr>
          <w:rFonts w:ascii="Times New Roman" w:hAnsi="Times New Roman" w:cs="Times New Roman"/>
          <w:sz w:val="26"/>
          <w:szCs w:val="26"/>
        </w:rPr>
        <w:sym w:font="Symbol" w:char="F0B7"/>
      </w:r>
      <w:r w:rsidRPr="0093535C">
        <w:rPr>
          <w:rFonts w:ascii="Times New Roman" w:hAnsi="Times New Roman" w:cs="Times New Roman"/>
          <w:sz w:val="26"/>
          <w:szCs w:val="26"/>
        </w:rPr>
        <w:t xml:space="preserve"> участие в концерте, выставке, конкурсе или другом творческом мероприятии; </w:t>
      </w:r>
    </w:p>
    <w:p w:rsidR="004527AB" w:rsidRPr="0093535C" w:rsidRDefault="004527AB" w:rsidP="00132C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93535C">
        <w:rPr>
          <w:rFonts w:ascii="Times New Roman" w:hAnsi="Times New Roman" w:cs="Times New Roman"/>
          <w:sz w:val="26"/>
          <w:szCs w:val="26"/>
        </w:rPr>
        <w:sym w:font="Symbol" w:char="F0B7"/>
      </w:r>
      <w:r w:rsidRPr="0093535C">
        <w:rPr>
          <w:rFonts w:ascii="Times New Roman" w:hAnsi="Times New Roman" w:cs="Times New Roman"/>
          <w:sz w:val="26"/>
          <w:szCs w:val="26"/>
        </w:rPr>
        <w:t xml:space="preserve"> подготовка доклада, реферата, проекта и т.п.; </w:t>
      </w:r>
    </w:p>
    <w:p w:rsidR="004527AB" w:rsidRPr="0093535C" w:rsidRDefault="004527AB" w:rsidP="00132C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93535C">
        <w:rPr>
          <w:rFonts w:ascii="Times New Roman" w:hAnsi="Times New Roman" w:cs="Times New Roman"/>
          <w:sz w:val="26"/>
          <w:szCs w:val="26"/>
        </w:rPr>
        <w:t xml:space="preserve">2.9. Содержательный учет индивидуальных результатов освоения обучающимися учебных предметов ОП предусматривает выявление индивидуальной динамики качества усвоения предмета конкретным учеником и не допускает сравнения его с другими детьми. </w:t>
      </w:r>
    </w:p>
    <w:p w:rsidR="00CA27D2" w:rsidRPr="0093535C" w:rsidRDefault="00CA27D2" w:rsidP="00CA27D2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4527AB" w:rsidRPr="0093535C" w:rsidRDefault="004527AB" w:rsidP="00DF52DF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93535C">
        <w:rPr>
          <w:rFonts w:ascii="Times New Roman" w:hAnsi="Times New Roman" w:cs="Times New Roman"/>
          <w:b/>
          <w:sz w:val="26"/>
          <w:szCs w:val="26"/>
        </w:rPr>
        <w:t>3. Порядок хранения в архивах информации на бумажных и электронных носителях о результатах освоения обучающимися дополнительной общеобразовательной программы</w:t>
      </w:r>
    </w:p>
    <w:p w:rsidR="004527AB" w:rsidRPr="0093535C" w:rsidRDefault="004527AB" w:rsidP="00132C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93535C">
        <w:rPr>
          <w:rFonts w:ascii="Times New Roman" w:hAnsi="Times New Roman" w:cs="Times New Roman"/>
          <w:sz w:val="26"/>
          <w:szCs w:val="26"/>
        </w:rPr>
        <w:t xml:space="preserve">3.1. Порядок хранения в архивах информации о результатах успеваемости, аттестации на бумажных и электронных носителях регламентируется действующим законодательством. </w:t>
      </w:r>
    </w:p>
    <w:p w:rsidR="004527AB" w:rsidRPr="0093535C" w:rsidRDefault="004527AB" w:rsidP="00132C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93535C">
        <w:rPr>
          <w:rFonts w:ascii="Times New Roman" w:hAnsi="Times New Roman" w:cs="Times New Roman"/>
          <w:sz w:val="26"/>
          <w:szCs w:val="26"/>
        </w:rPr>
        <w:t xml:space="preserve">3.2. Индивидуальный учет результатов освоения обучающимся ДОП и хранение информации об этих результатах осуществляется на бумажных и электронных носителях в порядке, утвержденном соответствующими нормативными актами. </w:t>
      </w:r>
    </w:p>
    <w:p w:rsidR="00CC5476" w:rsidRPr="0093535C" w:rsidRDefault="004527AB" w:rsidP="00132C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93535C">
        <w:rPr>
          <w:rFonts w:ascii="Times New Roman" w:hAnsi="Times New Roman" w:cs="Times New Roman"/>
          <w:sz w:val="26"/>
          <w:szCs w:val="26"/>
        </w:rPr>
        <w:t>3.3. Бумажные и электронные носители индивидуального учета результатов освоения обучающимся ДОП хранятся в архиве Школы в соответствии с Перечнем типовых управленческих архивных документов и Номенклатурой дел Школы.</w:t>
      </w:r>
      <w:r w:rsidR="00CC5476" w:rsidRPr="0093535C">
        <w:rPr>
          <w:rFonts w:ascii="Times New Roman" w:hAnsi="Times New Roman" w:cs="Times New Roman"/>
          <w:sz w:val="26"/>
          <w:szCs w:val="26"/>
        </w:rPr>
        <w:t xml:space="preserve"> </w:t>
      </w:r>
    </w:p>
    <w:p w:rsidR="00CC5476" w:rsidRPr="0093535C" w:rsidRDefault="00CC5476" w:rsidP="00132C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93535C">
        <w:rPr>
          <w:rFonts w:ascii="Times New Roman" w:hAnsi="Times New Roman" w:cs="Times New Roman"/>
          <w:sz w:val="26"/>
          <w:szCs w:val="26"/>
        </w:rPr>
        <w:t>Журналы хранятся 5 лет. После 5-летнего хранения из журнала изымаются страницы со сводными данными успеваемости и перевода обучающихся из класса в класс. Сформированные дела</w:t>
      </w:r>
      <w:r w:rsidR="004527AB" w:rsidRPr="0093535C">
        <w:rPr>
          <w:rFonts w:ascii="Times New Roman" w:hAnsi="Times New Roman" w:cs="Times New Roman"/>
          <w:sz w:val="26"/>
          <w:szCs w:val="26"/>
        </w:rPr>
        <w:t xml:space="preserve"> </w:t>
      </w:r>
      <w:r w:rsidRPr="0093535C">
        <w:rPr>
          <w:rFonts w:ascii="Times New Roman" w:hAnsi="Times New Roman" w:cs="Times New Roman"/>
          <w:sz w:val="26"/>
          <w:szCs w:val="26"/>
        </w:rPr>
        <w:t xml:space="preserve">хранятся 75 лет. </w:t>
      </w:r>
    </w:p>
    <w:p w:rsidR="00CC5476" w:rsidRPr="0093535C" w:rsidRDefault="00CC5476" w:rsidP="00132C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93535C">
        <w:rPr>
          <w:rFonts w:ascii="Times New Roman" w:hAnsi="Times New Roman" w:cs="Times New Roman"/>
          <w:sz w:val="26"/>
          <w:szCs w:val="26"/>
        </w:rPr>
        <w:t xml:space="preserve">Экзаменационные и сводные ведомости и протоколы хранятся постоянно. </w:t>
      </w:r>
    </w:p>
    <w:p w:rsidR="00CC5476" w:rsidRPr="0093535C" w:rsidRDefault="00CC5476" w:rsidP="00132C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93535C">
        <w:rPr>
          <w:rFonts w:ascii="Times New Roman" w:hAnsi="Times New Roman" w:cs="Times New Roman"/>
          <w:sz w:val="26"/>
          <w:szCs w:val="26"/>
        </w:rPr>
        <w:t xml:space="preserve">Алфавитные книги обучающихся, книги учета выдачи свидетельств об окончании школы хранятся 75 лет. </w:t>
      </w:r>
    </w:p>
    <w:p w:rsidR="00CC5476" w:rsidRPr="0093535C" w:rsidRDefault="00CC5476" w:rsidP="00132C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93535C">
        <w:rPr>
          <w:rFonts w:ascii="Times New Roman" w:hAnsi="Times New Roman" w:cs="Times New Roman"/>
          <w:sz w:val="26"/>
          <w:szCs w:val="26"/>
        </w:rPr>
        <w:t xml:space="preserve">Личные дела обучающихся после выбытия хранятся в архиве не менее 3-х лет. </w:t>
      </w:r>
    </w:p>
    <w:p w:rsidR="00CC5476" w:rsidRPr="0093535C" w:rsidRDefault="00CC5476" w:rsidP="00132C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93535C">
        <w:rPr>
          <w:rFonts w:ascii="Times New Roman" w:hAnsi="Times New Roman" w:cs="Times New Roman"/>
          <w:sz w:val="26"/>
          <w:szCs w:val="26"/>
        </w:rPr>
        <w:t xml:space="preserve">Тетради для контрольных работ хранятся у педагогов до конца следующего учебного года. </w:t>
      </w:r>
    </w:p>
    <w:p w:rsidR="00CC5476" w:rsidRPr="0093535C" w:rsidRDefault="00CC5476" w:rsidP="00132C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93535C">
        <w:rPr>
          <w:rFonts w:ascii="Times New Roman" w:hAnsi="Times New Roman" w:cs="Times New Roman"/>
          <w:sz w:val="26"/>
          <w:szCs w:val="26"/>
        </w:rPr>
        <w:t>Информационные справки, а также электронная база по оценке качества образования, пополняемая в процессе обработки отчетов, хранятс</w:t>
      </w:r>
      <w:r w:rsidR="009C5216" w:rsidRPr="0093535C">
        <w:rPr>
          <w:rFonts w:ascii="Times New Roman" w:hAnsi="Times New Roman" w:cs="Times New Roman"/>
          <w:sz w:val="26"/>
          <w:szCs w:val="26"/>
        </w:rPr>
        <w:t xml:space="preserve">я у заместителя </w:t>
      </w:r>
      <w:proofErr w:type="gramStart"/>
      <w:r w:rsidR="009C5216" w:rsidRPr="0093535C">
        <w:rPr>
          <w:rFonts w:ascii="Times New Roman" w:hAnsi="Times New Roman" w:cs="Times New Roman"/>
          <w:sz w:val="26"/>
          <w:szCs w:val="26"/>
        </w:rPr>
        <w:t xml:space="preserve">директора </w:t>
      </w:r>
      <w:r w:rsidRPr="0093535C">
        <w:rPr>
          <w:rFonts w:ascii="Times New Roman" w:hAnsi="Times New Roman" w:cs="Times New Roman"/>
          <w:sz w:val="26"/>
          <w:szCs w:val="26"/>
        </w:rPr>
        <w:t>,</w:t>
      </w:r>
      <w:proofErr w:type="gramEnd"/>
      <w:r w:rsidRPr="0093535C">
        <w:rPr>
          <w:rFonts w:ascii="Times New Roman" w:hAnsi="Times New Roman" w:cs="Times New Roman"/>
          <w:sz w:val="26"/>
          <w:szCs w:val="26"/>
        </w:rPr>
        <w:t xml:space="preserve"> который осуществляет защиту информации от несанкционированного доступа. </w:t>
      </w:r>
    </w:p>
    <w:p w:rsidR="004527AB" w:rsidRDefault="004527AB" w:rsidP="00132C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93535C">
        <w:rPr>
          <w:rFonts w:ascii="Times New Roman" w:hAnsi="Times New Roman" w:cs="Times New Roman"/>
          <w:sz w:val="26"/>
          <w:szCs w:val="26"/>
        </w:rPr>
        <w:t>3.</w:t>
      </w:r>
      <w:r w:rsidR="00CC5476" w:rsidRPr="0093535C">
        <w:rPr>
          <w:rFonts w:ascii="Times New Roman" w:hAnsi="Times New Roman" w:cs="Times New Roman"/>
          <w:sz w:val="26"/>
          <w:szCs w:val="26"/>
        </w:rPr>
        <w:t>4</w:t>
      </w:r>
      <w:r w:rsidRPr="0093535C">
        <w:rPr>
          <w:rFonts w:ascii="Times New Roman" w:hAnsi="Times New Roman" w:cs="Times New Roman"/>
          <w:sz w:val="26"/>
          <w:szCs w:val="26"/>
        </w:rPr>
        <w:t xml:space="preserve">. Электронные носители, содержащие сведения о результатах освоения обучающимися ДОП и иные сведения конфиденциального характера хранятся до минования надобности. </w:t>
      </w:r>
    </w:p>
    <w:p w:rsidR="00132C8C" w:rsidRDefault="00132C8C" w:rsidP="00DF52DF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</w:p>
    <w:p w:rsidR="00132C8C" w:rsidRPr="0093535C" w:rsidRDefault="00132C8C" w:rsidP="00DF52DF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</w:p>
    <w:p w:rsidR="00CA27D2" w:rsidRPr="0093535C" w:rsidRDefault="00CA27D2" w:rsidP="00CA27D2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4527AB" w:rsidRPr="0093535C" w:rsidRDefault="004527AB" w:rsidP="00132C8C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93535C">
        <w:rPr>
          <w:rFonts w:ascii="Times New Roman" w:hAnsi="Times New Roman" w:cs="Times New Roman"/>
          <w:b/>
          <w:sz w:val="26"/>
          <w:szCs w:val="26"/>
        </w:rPr>
        <w:t>4. Индивидуальный учет результатов освоения обучающимися дополнительных общеобразовательных программ на электронных носителях</w:t>
      </w:r>
    </w:p>
    <w:p w:rsidR="004527AB" w:rsidRPr="0093535C" w:rsidRDefault="004527AB" w:rsidP="001A2F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93535C">
        <w:rPr>
          <w:rFonts w:ascii="Times New Roman" w:hAnsi="Times New Roman" w:cs="Times New Roman"/>
          <w:sz w:val="26"/>
          <w:szCs w:val="26"/>
        </w:rPr>
        <w:lastRenderedPageBreak/>
        <w:t xml:space="preserve">4.1. Электронным классным журналом называется комплекс программных средств, включающий базу данных и средства доступа и работы с ней. </w:t>
      </w:r>
    </w:p>
    <w:p w:rsidR="004527AB" w:rsidRPr="0093535C" w:rsidRDefault="004527AB" w:rsidP="001A2F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93535C">
        <w:rPr>
          <w:rFonts w:ascii="Times New Roman" w:hAnsi="Times New Roman" w:cs="Times New Roman"/>
          <w:sz w:val="26"/>
          <w:szCs w:val="26"/>
        </w:rPr>
        <w:t>4.2. Ве</w:t>
      </w:r>
      <w:r w:rsidR="009C5216" w:rsidRPr="0093535C">
        <w:rPr>
          <w:rFonts w:ascii="Times New Roman" w:hAnsi="Times New Roman" w:cs="Times New Roman"/>
          <w:sz w:val="26"/>
          <w:szCs w:val="26"/>
        </w:rPr>
        <w:t xml:space="preserve">дение электронного журнала обучающегося </w:t>
      </w:r>
      <w:r w:rsidRPr="0093535C">
        <w:rPr>
          <w:rFonts w:ascii="Times New Roman" w:hAnsi="Times New Roman" w:cs="Times New Roman"/>
          <w:sz w:val="26"/>
          <w:szCs w:val="26"/>
        </w:rPr>
        <w:t xml:space="preserve">на сегодняшний день не предусматривается. </w:t>
      </w:r>
    </w:p>
    <w:p w:rsidR="00CA27D2" w:rsidRPr="0093535C" w:rsidRDefault="00CA27D2" w:rsidP="00CA27D2">
      <w:pPr>
        <w:spacing w:after="0" w:line="240" w:lineRule="auto"/>
        <w:ind w:firstLine="567"/>
        <w:rPr>
          <w:rFonts w:ascii="Times New Roman" w:hAnsi="Times New Roman" w:cs="Times New Roman"/>
          <w:sz w:val="26"/>
          <w:szCs w:val="26"/>
        </w:rPr>
      </w:pPr>
    </w:p>
    <w:p w:rsidR="004527AB" w:rsidRPr="0093535C" w:rsidRDefault="004527AB" w:rsidP="00132C8C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93535C">
        <w:rPr>
          <w:rFonts w:ascii="Times New Roman" w:hAnsi="Times New Roman" w:cs="Times New Roman"/>
          <w:b/>
          <w:sz w:val="26"/>
          <w:szCs w:val="26"/>
        </w:rPr>
        <w:t>5. Порядок использования данных учета индивидуальных учебных достижений обучающихся</w:t>
      </w:r>
    </w:p>
    <w:p w:rsidR="004527AB" w:rsidRPr="0093535C" w:rsidRDefault="004527AB" w:rsidP="001A2F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93535C">
        <w:rPr>
          <w:rFonts w:ascii="Times New Roman" w:hAnsi="Times New Roman" w:cs="Times New Roman"/>
          <w:sz w:val="26"/>
          <w:szCs w:val="26"/>
        </w:rPr>
        <w:t xml:space="preserve">5.1. Данные, полученные в результате обработки отчетов по индивидуальному учету результатов освоения </w:t>
      </w:r>
      <w:proofErr w:type="gramStart"/>
      <w:r w:rsidRPr="0093535C">
        <w:rPr>
          <w:rFonts w:ascii="Times New Roman" w:hAnsi="Times New Roman" w:cs="Times New Roman"/>
          <w:sz w:val="26"/>
          <w:szCs w:val="26"/>
        </w:rPr>
        <w:t>ДОП</w:t>
      </w:r>
      <w:proofErr w:type="gramEnd"/>
      <w:r w:rsidRPr="0093535C">
        <w:rPr>
          <w:rFonts w:ascii="Times New Roman" w:hAnsi="Times New Roman" w:cs="Times New Roman"/>
          <w:sz w:val="26"/>
          <w:szCs w:val="26"/>
        </w:rPr>
        <w:t xml:space="preserve"> обсуждаются на административных совещаниях; являются объективной основой для внесения корректив в план проведения внутри школьного контроля администрацией Школы, а также планирования индивидуальной работы с обучающимися. </w:t>
      </w:r>
    </w:p>
    <w:p w:rsidR="004527AB" w:rsidRDefault="004527AB" w:rsidP="001A2F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93535C">
        <w:rPr>
          <w:rFonts w:ascii="Times New Roman" w:hAnsi="Times New Roman" w:cs="Times New Roman"/>
          <w:sz w:val="26"/>
          <w:szCs w:val="26"/>
        </w:rPr>
        <w:t>5.2. Данные, полученные в результате обработки отчетов по индивидуальному учету результатов освоения ДОП конкретным обучающимся, могут обсуждать с родителями (законными представителями) данного обучающегося для принятия решений, направленных на получение положительных изменений в его учебных достижения</w:t>
      </w:r>
      <w:r w:rsidR="003E0406">
        <w:rPr>
          <w:rFonts w:ascii="Times New Roman" w:hAnsi="Times New Roman" w:cs="Times New Roman"/>
          <w:sz w:val="24"/>
          <w:szCs w:val="28"/>
        </w:rPr>
        <w:t>х.</w:t>
      </w:r>
    </w:p>
    <w:p w:rsidR="003E0406" w:rsidRDefault="003E0406" w:rsidP="003E04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5.3. </w:t>
      </w:r>
      <w:r>
        <w:rPr>
          <w:rFonts w:ascii="Times New Roman" w:hAnsi="Times New Roman" w:cs="Times New Roman"/>
          <w:sz w:val="26"/>
          <w:szCs w:val="26"/>
        </w:rPr>
        <w:t>Порядок принят с учетом мнения Совета родителей (протокол от 25.03.2024г.№ 1)</w:t>
      </w:r>
    </w:p>
    <w:p w:rsidR="003E0406" w:rsidRPr="00CA27D2" w:rsidRDefault="003E0406" w:rsidP="001A2F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</w:p>
    <w:sectPr w:rsidR="003E0406" w:rsidRPr="00CA27D2" w:rsidSect="00132C8C">
      <w:headerReference w:type="default" r:id="rId7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21FC9" w:rsidRDefault="00421FC9" w:rsidP="00132C8C">
      <w:pPr>
        <w:spacing w:after="0" w:line="240" w:lineRule="auto"/>
      </w:pPr>
      <w:r>
        <w:separator/>
      </w:r>
    </w:p>
  </w:endnote>
  <w:endnote w:type="continuationSeparator" w:id="0">
    <w:p w:rsidR="00421FC9" w:rsidRDefault="00421FC9" w:rsidP="00132C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21FC9" w:rsidRDefault="00421FC9" w:rsidP="00132C8C">
      <w:pPr>
        <w:spacing w:after="0" w:line="240" w:lineRule="auto"/>
      </w:pPr>
      <w:r>
        <w:separator/>
      </w:r>
    </w:p>
  </w:footnote>
  <w:footnote w:type="continuationSeparator" w:id="0">
    <w:p w:rsidR="00421FC9" w:rsidRDefault="00421FC9" w:rsidP="00132C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622424349"/>
      <w:docPartObj>
        <w:docPartGallery w:val="Page Numbers (Top of Page)"/>
        <w:docPartUnique/>
      </w:docPartObj>
    </w:sdtPr>
    <w:sdtEndPr>
      <w:rPr>
        <w:color w:val="808080" w:themeColor="background1" w:themeShade="80"/>
      </w:rPr>
    </w:sdtEndPr>
    <w:sdtContent>
      <w:p w:rsidR="00132C8C" w:rsidRPr="00CE31BC" w:rsidRDefault="00132C8C" w:rsidP="00CE31BC">
        <w:pPr>
          <w:pStyle w:val="a4"/>
          <w:jc w:val="center"/>
          <w:rPr>
            <w:color w:val="808080" w:themeColor="background1" w:themeShade="80"/>
          </w:rPr>
        </w:pPr>
        <w:r w:rsidRPr="00132C8C">
          <w:rPr>
            <w:color w:val="808080" w:themeColor="background1" w:themeShade="80"/>
          </w:rPr>
          <w:fldChar w:fldCharType="begin"/>
        </w:r>
        <w:r w:rsidRPr="00132C8C">
          <w:rPr>
            <w:color w:val="808080" w:themeColor="background1" w:themeShade="80"/>
          </w:rPr>
          <w:instrText>PAGE   \* MERGEFORMAT</w:instrText>
        </w:r>
        <w:r w:rsidRPr="00132C8C">
          <w:rPr>
            <w:color w:val="808080" w:themeColor="background1" w:themeShade="80"/>
          </w:rPr>
          <w:fldChar w:fldCharType="separate"/>
        </w:r>
        <w:r w:rsidRPr="00132C8C">
          <w:rPr>
            <w:color w:val="808080" w:themeColor="background1" w:themeShade="80"/>
          </w:rPr>
          <w:t>2</w:t>
        </w:r>
        <w:r w:rsidRPr="00132C8C">
          <w:rPr>
            <w:color w:val="808080" w:themeColor="background1" w:themeShade="80"/>
          </w:rPr>
          <w:fldChar w:fldCharType="end"/>
        </w:r>
      </w:p>
    </w:sdtContent>
  </w:sdt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A5237"/>
    <w:rsid w:val="00132C8C"/>
    <w:rsid w:val="001A2F06"/>
    <w:rsid w:val="00241A72"/>
    <w:rsid w:val="00372E5A"/>
    <w:rsid w:val="003E0406"/>
    <w:rsid w:val="00421FC9"/>
    <w:rsid w:val="004527AB"/>
    <w:rsid w:val="005267F1"/>
    <w:rsid w:val="005A5237"/>
    <w:rsid w:val="006315BB"/>
    <w:rsid w:val="007457CE"/>
    <w:rsid w:val="00807AFC"/>
    <w:rsid w:val="008F75B1"/>
    <w:rsid w:val="0093535C"/>
    <w:rsid w:val="009C5216"/>
    <w:rsid w:val="00AA1D0F"/>
    <w:rsid w:val="00AD2D83"/>
    <w:rsid w:val="00CA27D2"/>
    <w:rsid w:val="00CC5476"/>
    <w:rsid w:val="00CE31BC"/>
    <w:rsid w:val="00DF52DF"/>
    <w:rsid w:val="00F543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54A205"/>
  <w15:docId w15:val="{0AF2B785-4958-4D54-988B-E4DBD8C11B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5267F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315B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132C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132C8C"/>
  </w:style>
  <w:style w:type="paragraph" w:styleId="a6">
    <w:name w:val="footer"/>
    <w:basedOn w:val="a"/>
    <w:link w:val="a7"/>
    <w:uiPriority w:val="99"/>
    <w:unhideWhenUsed/>
    <w:rsid w:val="00132C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132C8C"/>
  </w:style>
  <w:style w:type="paragraph" w:styleId="a8">
    <w:name w:val="Balloon Text"/>
    <w:basedOn w:val="a"/>
    <w:link w:val="a9"/>
    <w:uiPriority w:val="99"/>
    <w:semiHidden/>
    <w:unhideWhenUsed/>
    <w:rsid w:val="00AA1D0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AA1D0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8206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</TotalTime>
  <Pages>4</Pages>
  <Words>945</Words>
  <Characters>5388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11</cp:revision>
  <cp:lastPrinted>2024-04-15T10:05:00Z</cp:lastPrinted>
  <dcterms:created xsi:type="dcterms:W3CDTF">2023-07-04T02:48:00Z</dcterms:created>
  <dcterms:modified xsi:type="dcterms:W3CDTF">2024-04-18T03:28:00Z</dcterms:modified>
</cp:coreProperties>
</file>