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DB" w:rsidRDefault="001E24E3" w:rsidP="001E24E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115050" cy="8648700"/>
            <wp:effectExtent l="19050" t="0" r="0" b="0"/>
            <wp:docPr id="1" name="Рисунок 1" descr="F:\Скан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E3" w:rsidRDefault="001E24E3" w:rsidP="001E24E3">
      <w:pPr>
        <w:jc w:val="center"/>
        <w:rPr>
          <w:b/>
        </w:rPr>
      </w:pPr>
    </w:p>
    <w:p w:rsidR="001E24E3" w:rsidRPr="00634D6C" w:rsidRDefault="001E24E3" w:rsidP="001E24E3">
      <w:pPr>
        <w:jc w:val="center"/>
        <w:rPr>
          <w:b/>
        </w:rPr>
      </w:pPr>
    </w:p>
    <w:p w:rsidR="00134B79" w:rsidRPr="00634D6C" w:rsidRDefault="00304EDB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D6C">
        <w:rPr>
          <w:rFonts w:ascii="Times New Roman" w:hAnsi="Times New Roman" w:cs="Times New Roman"/>
          <w:sz w:val="24"/>
          <w:szCs w:val="24"/>
        </w:rPr>
        <w:lastRenderedPageBreak/>
        <w:t>2.2.1.</w:t>
      </w:r>
      <w:r w:rsidR="00134B79" w:rsidRPr="00634D6C">
        <w:rPr>
          <w:rFonts w:ascii="Times New Roman" w:hAnsi="Times New Roman" w:cs="Times New Roman"/>
          <w:sz w:val="24"/>
          <w:szCs w:val="24"/>
        </w:rPr>
        <w:t xml:space="preserve"> Перевод учащегося</w:t>
      </w:r>
      <w:r w:rsidR="00134B79" w:rsidRPr="00634D6C">
        <w:rPr>
          <w:rFonts w:ascii="Times New Roman" w:eastAsia="Calibri" w:hAnsi="Times New Roman" w:cs="Times New Roman"/>
          <w:sz w:val="24"/>
          <w:szCs w:val="24"/>
        </w:rPr>
        <w:t xml:space="preserve">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класс приказом директора Учреждения при наличии свободных мест</w:t>
      </w:r>
    </w:p>
    <w:p w:rsidR="00304EDB" w:rsidRPr="00634D6C" w:rsidRDefault="00337D1A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D6C">
        <w:rPr>
          <w:rFonts w:ascii="Times New Roman" w:hAnsi="Times New Roman" w:cs="Times New Roman"/>
          <w:sz w:val="24"/>
          <w:szCs w:val="24"/>
        </w:rPr>
        <w:t xml:space="preserve">2.2.2.Перевод </w:t>
      </w:r>
      <w:proofErr w:type="gramStart"/>
      <w:r w:rsidRPr="00634D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4D6C">
        <w:rPr>
          <w:rFonts w:ascii="Times New Roman" w:hAnsi="Times New Roman" w:cs="Times New Roman"/>
          <w:sz w:val="24"/>
          <w:szCs w:val="24"/>
        </w:rPr>
        <w:t xml:space="preserve"> из другого образовательного учреждение осуществляется в течение всего учебного года по заявлению родителя (законного представителя).</w:t>
      </w:r>
    </w:p>
    <w:p w:rsidR="00337D1A" w:rsidRPr="00634D6C" w:rsidRDefault="00337D1A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D6C">
        <w:rPr>
          <w:rFonts w:ascii="Times New Roman" w:hAnsi="Times New Roman" w:cs="Times New Roman"/>
          <w:sz w:val="24"/>
          <w:szCs w:val="24"/>
        </w:rPr>
        <w:t xml:space="preserve">2.2.3. При переводе </w:t>
      </w:r>
      <w:proofErr w:type="gramStart"/>
      <w:r w:rsidRPr="00634D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4D6C">
        <w:rPr>
          <w:rFonts w:ascii="Times New Roman" w:hAnsi="Times New Roman" w:cs="Times New Roman"/>
          <w:sz w:val="24"/>
          <w:szCs w:val="24"/>
        </w:rPr>
        <w:t xml:space="preserve"> из другого образовательного учреждения родители (законные представители) должны предоставить следующие документы:</w:t>
      </w:r>
    </w:p>
    <w:p w:rsidR="00134B79" w:rsidRPr="00634D6C" w:rsidRDefault="00134B79" w:rsidP="00363F0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6C">
        <w:rPr>
          <w:rFonts w:ascii="Times New Roman" w:eastAsia="Calibri" w:hAnsi="Times New Roman" w:cs="Times New Roman"/>
          <w:sz w:val="24"/>
          <w:szCs w:val="24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134B79" w:rsidRPr="00634D6C" w:rsidRDefault="00134B79" w:rsidP="00363F0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6C">
        <w:rPr>
          <w:rFonts w:ascii="Times New Roman" w:eastAsia="Calibri" w:hAnsi="Times New Roman" w:cs="Times New Roman"/>
          <w:sz w:val="24"/>
          <w:szCs w:val="24"/>
        </w:rPr>
        <w:t>индивидуальный план учащегося (при наличии);</w:t>
      </w:r>
    </w:p>
    <w:p w:rsidR="00134B79" w:rsidRPr="00634D6C" w:rsidRDefault="00134B79" w:rsidP="00363F0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6C">
        <w:rPr>
          <w:rFonts w:ascii="Times New Roman" w:eastAsia="Calibri" w:hAnsi="Times New Roman" w:cs="Times New Roman"/>
          <w:sz w:val="24"/>
          <w:szCs w:val="24"/>
        </w:rPr>
        <w:t>заявление на имя директора Учреждения;</w:t>
      </w:r>
    </w:p>
    <w:p w:rsidR="00134B79" w:rsidRPr="00634D6C" w:rsidRDefault="00134B79" w:rsidP="00363F0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6C">
        <w:rPr>
          <w:rFonts w:ascii="Times New Roman" w:eastAsia="Calibri" w:hAnsi="Times New Roman" w:cs="Times New Roman"/>
          <w:sz w:val="24"/>
          <w:szCs w:val="24"/>
        </w:rPr>
        <w:t>медицинскую справку о состоянии здоровья ребёнка с заключением о возможности заниматься (при поступлении на хореографическое отделение);</w:t>
      </w:r>
    </w:p>
    <w:p w:rsidR="00134B79" w:rsidRPr="00634D6C" w:rsidRDefault="00134B79" w:rsidP="00363F0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D6C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ребёнка.</w:t>
      </w:r>
    </w:p>
    <w:p w:rsidR="00134B79" w:rsidRPr="00634D6C" w:rsidRDefault="00134B79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D6C">
        <w:rPr>
          <w:rFonts w:ascii="Times New Roman" w:hAnsi="Times New Roman" w:cs="Times New Roman"/>
          <w:sz w:val="24"/>
          <w:szCs w:val="24"/>
        </w:rPr>
        <w:t>2.2.4.</w:t>
      </w:r>
      <w:r w:rsidR="00DF4C33" w:rsidRPr="00634D6C">
        <w:rPr>
          <w:rFonts w:ascii="Times New Roman" w:hAnsi="Times New Roman" w:cs="Times New Roman"/>
          <w:sz w:val="24"/>
          <w:szCs w:val="24"/>
        </w:rPr>
        <w:t xml:space="preserve">При несоответствии фактического уровня подготовки уровню, указанного в заявлении родителей (законных представителей) или в  академической справке, </w:t>
      </w:r>
      <w:r w:rsidRPr="00634D6C">
        <w:rPr>
          <w:rFonts w:ascii="Times New Roman" w:hAnsi="Times New Roman" w:cs="Times New Roman"/>
          <w:sz w:val="24"/>
          <w:szCs w:val="24"/>
        </w:rPr>
        <w:t xml:space="preserve">Учреждение предлагает </w:t>
      </w:r>
      <w:r w:rsidR="00DF4C33" w:rsidRPr="00634D6C">
        <w:rPr>
          <w:rFonts w:ascii="Times New Roman" w:hAnsi="Times New Roman" w:cs="Times New Roman"/>
          <w:sz w:val="24"/>
          <w:szCs w:val="24"/>
        </w:rPr>
        <w:t xml:space="preserve">обучающемуся обучение  </w:t>
      </w:r>
      <w:r w:rsidRPr="00634D6C">
        <w:rPr>
          <w:rFonts w:ascii="Times New Roman" w:hAnsi="Times New Roman" w:cs="Times New Roman"/>
          <w:sz w:val="24"/>
          <w:szCs w:val="24"/>
        </w:rPr>
        <w:t>на класс ниже.</w:t>
      </w:r>
      <w:proofErr w:type="gramEnd"/>
    </w:p>
    <w:p w:rsidR="00DF4C33" w:rsidRPr="00634D6C" w:rsidRDefault="00DF4C3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D6C">
        <w:rPr>
          <w:rFonts w:ascii="Times New Roman" w:hAnsi="Times New Roman" w:cs="Times New Roman"/>
          <w:sz w:val="24"/>
          <w:szCs w:val="24"/>
        </w:rPr>
        <w:t xml:space="preserve">2.2.5.При приеме обучающегося из другого образовательного учреждения администрация Учреждения обязана ознакомить обучающегося и его родителей (законных представителей) с Уставом Учреждения, лицензией на осуществление образовательной деятельности, </w:t>
      </w:r>
      <w:r w:rsidRPr="00634D6C">
        <w:rPr>
          <w:rFonts w:ascii="Times New Roman" w:eastAsia="Calibri" w:hAnsi="Times New Roman" w:cs="Times New Roman"/>
          <w:sz w:val="24"/>
          <w:szCs w:val="24"/>
        </w:rPr>
        <w:t>основными образовательными программами, реализующимися в Учреждении, режимом работы Учреждения, правилами поведения учащихся, порядком реализации программ по выбранному направлению и другими документами, регламентирующими организацию образовательного процесса.</w:t>
      </w:r>
      <w:proofErr w:type="gramEnd"/>
      <w:r w:rsidRPr="00634D6C">
        <w:rPr>
          <w:rFonts w:ascii="Times New Roman" w:hAnsi="Times New Roman" w:cs="Times New Roman"/>
          <w:sz w:val="24"/>
          <w:szCs w:val="24"/>
        </w:rPr>
        <w:t xml:space="preserve"> Перевод обучающегося оформляется приказом директора Учреждения.</w:t>
      </w:r>
    </w:p>
    <w:p w:rsidR="00071213" w:rsidRPr="00071213" w:rsidRDefault="00071213" w:rsidP="00363F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13">
        <w:rPr>
          <w:rFonts w:ascii="Times New Roman" w:hAnsi="Times New Roman" w:cs="Times New Roman"/>
          <w:b/>
          <w:sz w:val="24"/>
          <w:szCs w:val="24"/>
        </w:rPr>
        <w:t xml:space="preserve">2.3.Перевода </w:t>
      </w:r>
      <w:proofErr w:type="gramStart"/>
      <w:r w:rsidRPr="000712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1213">
        <w:rPr>
          <w:rFonts w:ascii="Times New Roman" w:hAnsi="Times New Roman" w:cs="Times New Roman"/>
          <w:b/>
          <w:sz w:val="24"/>
          <w:szCs w:val="24"/>
        </w:rPr>
        <w:t xml:space="preserve"> в другую образовательную организацию</w:t>
      </w:r>
    </w:p>
    <w:p w:rsidR="00071213" w:rsidRPr="00634D6C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34D6C">
        <w:rPr>
          <w:rFonts w:ascii="Times New Roman" w:hAnsi="Times New Roman" w:cs="Times New Roman"/>
          <w:sz w:val="24"/>
          <w:szCs w:val="24"/>
        </w:rPr>
        <w:t xml:space="preserve">.1.Перевод </w:t>
      </w:r>
      <w:proofErr w:type="gramStart"/>
      <w:r w:rsidRPr="00634D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4D6C">
        <w:rPr>
          <w:rFonts w:ascii="Times New Roman" w:hAnsi="Times New Roman" w:cs="Times New Roman"/>
          <w:sz w:val="24"/>
          <w:szCs w:val="24"/>
        </w:rPr>
        <w:t xml:space="preserve"> в другое образовательной учреждение осуществляется в течение всего учебного года по заявлению родителя (законного представителя) при наличии письма из другого образовательного учреждения в которое переводится обучающийся о наличие свободного места для продолжения его обучения. </w:t>
      </w:r>
    </w:p>
    <w:p w:rsidR="00071213" w:rsidRPr="00634D6C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34D6C">
        <w:rPr>
          <w:rFonts w:ascii="Times New Roman" w:hAnsi="Times New Roman" w:cs="Times New Roman"/>
          <w:sz w:val="24"/>
          <w:szCs w:val="24"/>
        </w:rPr>
        <w:t>.2.Перевод обучающегося оформляется приказом директора Учреждения.</w:t>
      </w:r>
    </w:p>
    <w:p w:rsidR="00071213" w:rsidRPr="00634D6C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34D6C">
        <w:rPr>
          <w:rFonts w:ascii="Times New Roman" w:hAnsi="Times New Roman" w:cs="Times New Roman"/>
          <w:sz w:val="24"/>
          <w:szCs w:val="24"/>
        </w:rPr>
        <w:t xml:space="preserve">.3.При переводе обучающегося родителям (законным представителям) выдается академическая справка, индивидуальный план учащегося. </w:t>
      </w:r>
    </w:p>
    <w:p w:rsidR="00337D1A" w:rsidRPr="00634D6C" w:rsidRDefault="00071213" w:rsidP="00363F0C">
      <w:pPr>
        <w:jc w:val="both"/>
        <w:rPr>
          <w:b/>
        </w:rPr>
      </w:pPr>
      <w:r>
        <w:rPr>
          <w:b/>
        </w:rPr>
        <w:t>2.4</w:t>
      </w:r>
      <w:r w:rsidR="00337D1A" w:rsidRPr="00634D6C">
        <w:rPr>
          <w:b/>
        </w:rPr>
        <w:t xml:space="preserve">.Перевод  </w:t>
      </w:r>
      <w:proofErr w:type="gramStart"/>
      <w:r w:rsidR="00337D1A" w:rsidRPr="00634D6C">
        <w:rPr>
          <w:b/>
        </w:rPr>
        <w:t>обучающихся</w:t>
      </w:r>
      <w:proofErr w:type="gramEnd"/>
      <w:r w:rsidR="00337D1A" w:rsidRPr="00634D6C">
        <w:rPr>
          <w:b/>
        </w:rPr>
        <w:t xml:space="preserve"> с одной образовательной программы на другую</w:t>
      </w:r>
    </w:p>
    <w:p w:rsidR="00337D1A" w:rsidRPr="00634D6C" w:rsidRDefault="00337D1A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D6C">
        <w:rPr>
          <w:rFonts w:ascii="Times New Roman" w:hAnsi="Times New Roman" w:cs="Times New Roman"/>
          <w:sz w:val="24"/>
          <w:szCs w:val="24"/>
        </w:rPr>
        <w:t>В случае выявления несоответствие уровню выбранной образовательной программы Учреждение предлагает родителям (законным представителям) переход на другую образовательную программу.</w:t>
      </w:r>
    </w:p>
    <w:p w:rsidR="0063682D" w:rsidRPr="00634D6C" w:rsidRDefault="0063682D" w:rsidP="00363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82D" w:rsidRPr="00634D6C" w:rsidRDefault="00EB4B1C" w:rsidP="00363F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D6C">
        <w:rPr>
          <w:rFonts w:ascii="Times New Roman" w:hAnsi="Times New Roman" w:cs="Times New Roman"/>
          <w:b/>
          <w:sz w:val="24"/>
          <w:szCs w:val="24"/>
        </w:rPr>
        <w:t>3</w:t>
      </w:r>
      <w:r w:rsidR="0063682D" w:rsidRPr="00634D6C">
        <w:rPr>
          <w:rFonts w:ascii="Times New Roman" w:hAnsi="Times New Roman" w:cs="Times New Roman"/>
          <w:b/>
          <w:sz w:val="24"/>
          <w:szCs w:val="24"/>
        </w:rPr>
        <w:t xml:space="preserve">. Порядок отчисления </w:t>
      </w:r>
      <w:proofErr w:type="gramStart"/>
      <w:r w:rsidR="0063682D" w:rsidRPr="00634D6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71213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B4B1C" w:rsidRPr="00071213">
        <w:rPr>
          <w:rFonts w:ascii="Times New Roman" w:hAnsi="Times New Roman" w:cs="Times New Roman"/>
          <w:sz w:val="24"/>
          <w:szCs w:val="24"/>
        </w:rPr>
        <w:t xml:space="preserve">Отчисление учащихся  из Учреждения  производится:  </w:t>
      </w:r>
    </w:p>
    <w:p w:rsidR="00071213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1213">
        <w:rPr>
          <w:rFonts w:ascii="Times New Roman" w:hAnsi="Times New Roman" w:cs="Times New Roman"/>
          <w:sz w:val="24"/>
          <w:szCs w:val="24"/>
        </w:rPr>
        <w:t>3.1.1.</w:t>
      </w:r>
      <w:r w:rsidR="00EB4B1C" w:rsidRPr="00071213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обучения).</w:t>
      </w:r>
    </w:p>
    <w:p w:rsidR="00071213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EB4B1C" w:rsidRPr="00071213">
        <w:rPr>
          <w:rFonts w:ascii="Times New Roman" w:hAnsi="Times New Roman" w:cs="Times New Roman"/>
          <w:sz w:val="24"/>
          <w:szCs w:val="24"/>
        </w:rPr>
        <w:t>Д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осрочно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деятельность.</w:t>
      </w:r>
      <w:r w:rsidR="00EB4B1C" w:rsidRPr="0007121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обязаны лично письменно уведомить администрацию Учреждения о своих намерениях с указанием причин и обстоятель</w:t>
      </w:r>
      <w:proofErr w:type="gramStart"/>
      <w:r w:rsidR="00EB4B1C" w:rsidRPr="0007121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EB4B1C" w:rsidRPr="00071213">
        <w:rPr>
          <w:rFonts w:ascii="Times New Roman" w:hAnsi="Times New Roman" w:cs="Times New Roman"/>
          <w:sz w:val="24"/>
          <w:szCs w:val="24"/>
        </w:rPr>
        <w:t>инятого решения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3.1.3.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Досрочно по инициативе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,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образовательной программе обязанностей по добросовестному освоению образовательной программы и выполнению учебного плана</w:t>
      </w:r>
      <w:r w:rsidR="00215C0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случае </w:t>
      </w:r>
      <w:r w:rsidR="00215C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Учреждение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3.1.4.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Досрочно по обстоятельствам, не зависящим от воли учащегося или родителей (законных представителей) несовершеннолетнего учащегося и </w:t>
      </w:r>
      <w:proofErr w:type="gramStart"/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случае ликвидации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15C0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Учреждением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15C0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прекращения образовательных отношений является Приказ об отчислении учащегося из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учащегося из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, прекращаются </w:t>
      </w:r>
      <w:proofErr w:type="gramStart"/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 из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Учреждения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5C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4B1C" w:rsidRPr="00071213">
        <w:rPr>
          <w:rFonts w:ascii="Times New Roman" w:hAnsi="Times New Roman" w:cs="Times New Roman"/>
          <w:sz w:val="24"/>
          <w:szCs w:val="24"/>
        </w:rPr>
        <w:t>Отчисление учащихся по инициативе Учреждения во время их болезни не допускается.</w:t>
      </w:r>
    </w:p>
    <w:p w:rsidR="00EB4B1C" w:rsidRPr="00071213" w:rsidRDefault="00071213" w:rsidP="00363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15C0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При досрочном прекращении образовательных отношений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Учреждение</w:t>
      </w:r>
      <w:r w:rsidR="00EB4B1C" w:rsidRPr="00071213">
        <w:rPr>
          <w:rFonts w:ascii="Times New Roman" w:hAnsi="Times New Roman" w:cs="Times New Roman"/>
          <w:color w:val="000000"/>
          <w:sz w:val="24"/>
          <w:szCs w:val="24"/>
        </w:rPr>
        <w:t xml:space="preserve"> в трехдневный срок после издания Приказа об отчислении учащегося выдает Академическую справку об успеваемости по предметам, пройденным за время обучения в </w:t>
      </w:r>
      <w:r w:rsidR="00EB4B1C" w:rsidRPr="00071213">
        <w:rPr>
          <w:rFonts w:ascii="Times New Roman" w:hAnsi="Times New Roman" w:cs="Times New Roman"/>
          <w:sz w:val="24"/>
          <w:szCs w:val="24"/>
        </w:rPr>
        <w:t>Учреждение.</w:t>
      </w:r>
    </w:p>
    <w:p w:rsidR="00363F0C" w:rsidRDefault="00363F0C" w:rsidP="00363F0C">
      <w:pPr>
        <w:ind w:right="-74"/>
        <w:jc w:val="center"/>
        <w:rPr>
          <w:b/>
        </w:rPr>
      </w:pPr>
    </w:p>
    <w:p w:rsidR="00EB4B1C" w:rsidRPr="00634D6C" w:rsidRDefault="00EB4B1C" w:rsidP="00363F0C">
      <w:pPr>
        <w:ind w:right="-74"/>
        <w:jc w:val="center"/>
        <w:rPr>
          <w:b/>
        </w:rPr>
      </w:pPr>
      <w:r w:rsidRPr="00634D6C">
        <w:rPr>
          <w:b/>
        </w:rPr>
        <w:t xml:space="preserve">4.Порядок восстановления </w:t>
      </w:r>
      <w:proofErr w:type="gramStart"/>
      <w:r w:rsidRPr="00634D6C">
        <w:rPr>
          <w:b/>
        </w:rPr>
        <w:t>обучающихся</w:t>
      </w:r>
      <w:proofErr w:type="gramEnd"/>
      <w:r w:rsidRPr="00634D6C">
        <w:rPr>
          <w:b/>
        </w:rPr>
        <w:t>.</w:t>
      </w:r>
    </w:p>
    <w:p w:rsidR="00EB4B1C" w:rsidRPr="00634D6C" w:rsidRDefault="00EB4B1C" w:rsidP="00363F0C">
      <w:pPr>
        <w:pStyle w:val="a6"/>
        <w:shd w:val="clear" w:color="auto" w:fill="auto"/>
        <w:tabs>
          <w:tab w:val="clear" w:pos="1472"/>
          <w:tab w:val="left" w:pos="0"/>
          <w:tab w:val="num" w:pos="709"/>
        </w:tabs>
        <w:spacing w:line="240" w:lineRule="auto"/>
        <w:jc w:val="both"/>
        <w:rPr>
          <w:sz w:val="24"/>
        </w:rPr>
      </w:pPr>
      <w:r w:rsidRPr="00634D6C">
        <w:rPr>
          <w:color w:val="auto"/>
          <w:spacing w:val="0"/>
          <w:sz w:val="24"/>
        </w:rPr>
        <w:t>4.1.</w:t>
      </w:r>
      <w:r w:rsidRPr="00634D6C">
        <w:rPr>
          <w:sz w:val="24"/>
        </w:rPr>
        <w:t xml:space="preserve"> Учащиеся, отчисленные ранее из Учреждения, имеют право на восстановление в Учреждении при наличии вакантных мест на основании заявления родителей (законных представителей) и  личного собеседования.</w:t>
      </w:r>
    </w:p>
    <w:p w:rsidR="00EB4B1C" w:rsidRPr="00634D6C" w:rsidRDefault="00EB4B1C" w:rsidP="00363F0C">
      <w:pPr>
        <w:pStyle w:val="a6"/>
        <w:tabs>
          <w:tab w:val="clear" w:pos="1472"/>
          <w:tab w:val="left" w:pos="709"/>
        </w:tabs>
        <w:spacing w:line="240" w:lineRule="auto"/>
        <w:jc w:val="both"/>
        <w:rPr>
          <w:color w:val="auto"/>
          <w:spacing w:val="0"/>
          <w:sz w:val="24"/>
        </w:rPr>
      </w:pPr>
      <w:r w:rsidRPr="00634D6C">
        <w:rPr>
          <w:spacing w:val="0"/>
          <w:sz w:val="24"/>
        </w:rPr>
        <w:t>4.2.Решение о восстановлении учащихся принимает директор Учреждения в форме издания приказа.</w:t>
      </w:r>
    </w:p>
    <w:p w:rsidR="0063682D" w:rsidRPr="00FD5618" w:rsidRDefault="0063682D" w:rsidP="006368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682D" w:rsidRPr="00FD5618" w:rsidSect="00363F0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771"/>
    <w:multiLevelType w:val="hybridMultilevel"/>
    <w:tmpl w:val="CCA0C862"/>
    <w:lvl w:ilvl="0" w:tplc="C248D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4432"/>
    <w:multiLevelType w:val="hybridMultilevel"/>
    <w:tmpl w:val="E87ED128"/>
    <w:lvl w:ilvl="0" w:tplc="1BD412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17720E1"/>
    <w:multiLevelType w:val="multilevel"/>
    <w:tmpl w:val="5C76B32A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2D"/>
    <w:rsid w:val="00071213"/>
    <w:rsid w:val="000E6AB1"/>
    <w:rsid w:val="000E78C4"/>
    <w:rsid w:val="00134B79"/>
    <w:rsid w:val="001D78F3"/>
    <w:rsid w:val="001E24E3"/>
    <w:rsid w:val="0020619B"/>
    <w:rsid w:val="00215C0D"/>
    <w:rsid w:val="00222E15"/>
    <w:rsid w:val="002D70EA"/>
    <w:rsid w:val="002F6321"/>
    <w:rsid w:val="00304EDB"/>
    <w:rsid w:val="00336A83"/>
    <w:rsid w:val="00337D1A"/>
    <w:rsid w:val="00363F0C"/>
    <w:rsid w:val="003C0537"/>
    <w:rsid w:val="004D29C3"/>
    <w:rsid w:val="00514B9F"/>
    <w:rsid w:val="00596A68"/>
    <w:rsid w:val="005B16FD"/>
    <w:rsid w:val="005F4FF3"/>
    <w:rsid w:val="00634D6C"/>
    <w:rsid w:val="0063682D"/>
    <w:rsid w:val="00652BE4"/>
    <w:rsid w:val="00816F6C"/>
    <w:rsid w:val="008C4C8B"/>
    <w:rsid w:val="009D388C"/>
    <w:rsid w:val="009F7DDD"/>
    <w:rsid w:val="00A225CA"/>
    <w:rsid w:val="00B06A09"/>
    <w:rsid w:val="00B64C1F"/>
    <w:rsid w:val="00C60CAF"/>
    <w:rsid w:val="00C87EBC"/>
    <w:rsid w:val="00CD6361"/>
    <w:rsid w:val="00D53756"/>
    <w:rsid w:val="00D746AB"/>
    <w:rsid w:val="00DF4C33"/>
    <w:rsid w:val="00E35CF8"/>
    <w:rsid w:val="00EB4B1C"/>
    <w:rsid w:val="00EF511B"/>
    <w:rsid w:val="00F06486"/>
    <w:rsid w:val="00F7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63682D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368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4FF3"/>
    <w:pPr>
      <w:spacing w:before="100" w:beforeAutospacing="1" w:after="100" w:afterAutospacing="1"/>
    </w:pPr>
    <w:rPr>
      <w:rFonts w:eastAsiaTheme="minorEastAsia"/>
    </w:rPr>
  </w:style>
  <w:style w:type="character" w:customStyle="1" w:styleId="a5">
    <w:name w:val="Основной текст_"/>
    <w:link w:val="1"/>
    <w:rsid w:val="00DF4C33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F4C33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6">
    <w:name w:val="Body Text"/>
    <w:basedOn w:val="a"/>
    <w:link w:val="a7"/>
    <w:rsid w:val="00EB4B1C"/>
    <w:pPr>
      <w:shd w:val="clear" w:color="auto" w:fill="FFFFFF"/>
      <w:tabs>
        <w:tab w:val="left" w:pos="1472"/>
      </w:tabs>
      <w:spacing w:line="320" w:lineRule="exact"/>
    </w:pPr>
    <w:rPr>
      <w:color w:val="000000"/>
      <w:spacing w:val="-7"/>
      <w:sz w:val="28"/>
    </w:rPr>
  </w:style>
  <w:style w:type="character" w:customStyle="1" w:styleId="a7">
    <w:name w:val="Основной текст Знак"/>
    <w:basedOn w:val="a0"/>
    <w:link w:val="a6"/>
    <w:rsid w:val="00EB4B1C"/>
    <w:rPr>
      <w:rFonts w:ascii="Times New Roman" w:eastAsia="Times New Roman" w:hAnsi="Times New Roman" w:cs="Times New Roman"/>
      <w:color w:val="000000"/>
      <w:spacing w:val="-7"/>
      <w:sz w:val="28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6F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B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2018-09-11T04:39:00Z</cp:lastPrinted>
  <dcterms:created xsi:type="dcterms:W3CDTF">2014-02-04T04:53:00Z</dcterms:created>
  <dcterms:modified xsi:type="dcterms:W3CDTF">2018-09-12T04:25:00Z</dcterms:modified>
</cp:coreProperties>
</file>