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B6" w:rsidRDefault="00825F31" w:rsidP="009C20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C2056" w:rsidRPr="009C2056">
        <w:rPr>
          <w:rFonts w:ascii="Times New Roman" w:hAnsi="Times New Roman" w:cs="Times New Roman"/>
          <w:sz w:val="32"/>
          <w:szCs w:val="32"/>
        </w:rPr>
        <w:t xml:space="preserve"> класс по 8 летней программе обучения ДОПОП (живопись)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Трончу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Ю.А</w:t>
      </w:r>
      <w:bookmarkStart w:id="0" w:name="_GoBack"/>
      <w:bookmarkEnd w:id="0"/>
    </w:p>
    <w:p w:rsidR="009C2056" w:rsidRDefault="009C2056" w:rsidP="009C20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осуществляются с 12 мая по 15 мая 2020года</w:t>
      </w:r>
    </w:p>
    <w:tbl>
      <w:tblPr>
        <w:tblStyle w:val="1"/>
        <w:tblW w:w="14850" w:type="dxa"/>
        <w:tblLook w:val="0000" w:firstRow="0" w:lastRow="0" w:firstColumn="0" w:lastColumn="0" w:noHBand="0" w:noVBand="0"/>
      </w:tblPr>
      <w:tblGrid>
        <w:gridCol w:w="2385"/>
        <w:gridCol w:w="7"/>
        <w:gridCol w:w="2393"/>
        <w:gridCol w:w="2385"/>
        <w:gridCol w:w="8"/>
        <w:gridCol w:w="7672"/>
      </w:tblGrid>
      <w:tr w:rsidR="00825F31" w:rsidRPr="00825F31" w:rsidTr="001B2B06">
        <w:trPr>
          <w:trHeight w:val="270"/>
        </w:trPr>
        <w:tc>
          <w:tcPr>
            <w:tcW w:w="2385" w:type="dxa"/>
            <w:vAlign w:val="center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25F31">
              <w:rPr>
                <w:rFonts w:ascii="Times New Roman" w:hAnsi="Times New Roman" w:cs="Times New Roman"/>
                <w:i/>
                <w:sz w:val="32"/>
                <w:szCs w:val="32"/>
              </w:rPr>
              <w:t>Название урока</w:t>
            </w:r>
          </w:p>
        </w:tc>
        <w:tc>
          <w:tcPr>
            <w:tcW w:w="2400" w:type="dxa"/>
            <w:gridSpan w:val="2"/>
            <w:vAlign w:val="center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25F31">
              <w:rPr>
                <w:rFonts w:ascii="Times New Roman" w:hAnsi="Times New Roman" w:cs="Times New Roman"/>
                <w:i/>
                <w:sz w:val="32"/>
                <w:szCs w:val="32"/>
              </w:rPr>
              <w:t>Тема урока</w:t>
            </w:r>
          </w:p>
        </w:tc>
        <w:tc>
          <w:tcPr>
            <w:tcW w:w="2385" w:type="dxa"/>
            <w:vAlign w:val="center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25F31">
              <w:rPr>
                <w:rFonts w:ascii="Times New Roman" w:hAnsi="Times New Roman" w:cs="Times New Roman"/>
                <w:i/>
                <w:sz w:val="32"/>
                <w:szCs w:val="32"/>
              </w:rPr>
              <w:t>Материалы</w:t>
            </w:r>
          </w:p>
        </w:tc>
        <w:tc>
          <w:tcPr>
            <w:tcW w:w="7680" w:type="dxa"/>
            <w:gridSpan w:val="2"/>
            <w:vAlign w:val="center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25F31">
              <w:rPr>
                <w:rFonts w:ascii="Times New Roman" w:hAnsi="Times New Roman" w:cs="Times New Roman"/>
                <w:i/>
                <w:sz w:val="32"/>
                <w:szCs w:val="32"/>
              </w:rPr>
              <w:t>Ход работы</w:t>
            </w:r>
          </w:p>
        </w:tc>
      </w:tr>
      <w:tr w:rsidR="00825F31" w:rsidRPr="00825F31" w:rsidTr="001B2B06">
        <w:tblPrEx>
          <w:tblLook w:val="04A0" w:firstRow="1" w:lastRow="0" w:firstColumn="1" w:lastColumn="0" w:noHBand="0" w:noVBand="1"/>
        </w:tblPrEx>
        <w:tc>
          <w:tcPr>
            <w:tcW w:w="2392" w:type="dxa"/>
            <w:gridSpan w:val="2"/>
            <w:vAlign w:val="center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25F31">
              <w:rPr>
                <w:rFonts w:ascii="Times New Roman" w:hAnsi="Times New Roman" w:cs="Times New Roman"/>
                <w:i/>
                <w:sz w:val="32"/>
                <w:szCs w:val="32"/>
              </w:rPr>
              <w:t>ОИЗГиР</w:t>
            </w: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393" w:type="dxa"/>
            <w:vAlign w:val="center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«Коты на крыше»</w:t>
            </w: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Гуашь/акварель, плоские кисти, губки</w:t>
            </w:r>
          </w:p>
        </w:tc>
        <w:tc>
          <w:tcPr>
            <w:tcW w:w="7672" w:type="dxa"/>
            <w:vAlign w:val="center"/>
          </w:tcPr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На формате А3</w:t>
            </w:r>
          </w:p>
          <w:p w:rsidR="00825F31" w:rsidRPr="00825F31" w:rsidRDefault="00825F31" w:rsidP="00825F3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Составить грамотную композицию;</w:t>
            </w:r>
          </w:p>
          <w:p w:rsidR="00825F31" w:rsidRPr="00825F31" w:rsidRDefault="00825F31" w:rsidP="00825F3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Проследить за выразительностью приемов акварели/гуаши;</w:t>
            </w:r>
          </w:p>
          <w:p w:rsidR="00825F31" w:rsidRPr="00825F31" w:rsidRDefault="00825F31" w:rsidP="00825F3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всего формата цветовым тоном </w:t>
            </w:r>
          </w:p>
          <w:p w:rsidR="00825F31" w:rsidRPr="00825F31" w:rsidRDefault="00825F31" w:rsidP="00825F3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31" w:rsidRPr="00825F31" w:rsidTr="001B2B06">
        <w:tblPrEx>
          <w:tblLook w:val="04A0" w:firstRow="1" w:lastRow="0" w:firstColumn="1" w:lastColumn="0" w:noHBand="0" w:noVBand="1"/>
        </w:tblPrEx>
        <w:trPr>
          <w:trHeight w:val="2451"/>
        </w:trPr>
        <w:tc>
          <w:tcPr>
            <w:tcW w:w="2392" w:type="dxa"/>
            <w:gridSpan w:val="2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25F31">
              <w:rPr>
                <w:rFonts w:ascii="Times New Roman" w:hAnsi="Times New Roman" w:cs="Times New Roman"/>
                <w:i/>
                <w:sz w:val="32"/>
                <w:szCs w:val="32"/>
              </w:rPr>
              <w:t>Лепка</w:t>
            </w: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25F31">
              <w:rPr>
                <w:rFonts w:ascii="Times New Roman" w:hAnsi="Times New Roman" w:cs="Times New Roman"/>
                <w:i/>
                <w:sz w:val="32"/>
                <w:szCs w:val="32"/>
              </w:rPr>
              <w:t>ДПИ</w:t>
            </w:r>
          </w:p>
        </w:tc>
        <w:tc>
          <w:tcPr>
            <w:tcW w:w="2393" w:type="dxa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Смешенная техника</w:t>
            </w: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«Домик для гномика»</w:t>
            </w:r>
          </w:p>
        </w:tc>
        <w:tc>
          <w:tcPr>
            <w:tcW w:w="2393" w:type="dxa"/>
            <w:gridSpan w:val="2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Соленое тесто,</w:t>
            </w: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Стакан без ручки,</w:t>
            </w: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Фурнитура для декора</w:t>
            </w:r>
          </w:p>
        </w:tc>
        <w:tc>
          <w:tcPr>
            <w:tcW w:w="7672" w:type="dxa"/>
          </w:tcPr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1.Из соленого теста скрутить жгутики;</w:t>
            </w:r>
          </w:p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2. Стакан обмазать растительным маслом;</w:t>
            </w:r>
          </w:p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3. Обмотать жгутики вокруг стакана, проделать дырочки для входа и окон;</w:t>
            </w:r>
          </w:p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4. От декорировать доми</w:t>
            </w:r>
            <w:proofErr w:type="gramStart"/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бусинами или стразами, блестками).</w:t>
            </w:r>
          </w:p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5. Испечь, дать остыть</w:t>
            </w: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31" w:rsidRPr="00825F31" w:rsidTr="001B2B06">
        <w:tblPrEx>
          <w:tblLook w:val="04A0" w:firstRow="1" w:lastRow="0" w:firstColumn="1" w:lastColumn="0" w:noHBand="0" w:noVBand="1"/>
        </w:tblPrEx>
        <w:tc>
          <w:tcPr>
            <w:tcW w:w="2392" w:type="dxa"/>
            <w:gridSpan w:val="2"/>
            <w:vAlign w:val="center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25F31">
              <w:rPr>
                <w:rFonts w:ascii="Times New Roman" w:hAnsi="Times New Roman" w:cs="Times New Roman"/>
                <w:i/>
                <w:sz w:val="32"/>
                <w:szCs w:val="32"/>
              </w:rPr>
              <w:t>Беседа</w:t>
            </w:r>
          </w:p>
        </w:tc>
        <w:tc>
          <w:tcPr>
            <w:tcW w:w="2393" w:type="dxa"/>
            <w:vAlign w:val="center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Фейверк</w:t>
            </w:r>
            <w:proofErr w:type="spellEnd"/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 xml:space="preserve">Монотипия </w:t>
            </w:r>
          </w:p>
        </w:tc>
        <w:tc>
          <w:tcPr>
            <w:tcW w:w="2393" w:type="dxa"/>
            <w:gridSpan w:val="2"/>
            <w:vAlign w:val="center"/>
          </w:tcPr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825F31" w:rsidRPr="00825F31" w:rsidRDefault="00825F31" w:rsidP="0082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672" w:type="dxa"/>
            <w:vAlign w:val="center"/>
          </w:tcPr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1.Формат А</w:t>
            </w:r>
            <w:proofErr w:type="gramStart"/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, согнуть на пополам;</w:t>
            </w:r>
          </w:p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2.На одной из сторон густо прорисовать цветовые кляксы;</w:t>
            </w:r>
          </w:p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 xml:space="preserve">3. Другую сторону бумаги, намочить, сложить бумагу и развернуть </w:t>
            </w:r>
          </w:p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31">
              <w:rPr>
                <w:rFonts w:ascii="Times New Roman" w:hAnsi="Times New Roman" w:cs="Times New Roman"/>
                <w:sz w:val="24"/>
                <w:szCs w:val="24"/>
              </w:rPr>
              <w:t>3.Сделать информационную сводку, кто придумал фейерверк и когда</w:t>
            </w:r>
          </w:p>
          <w:p w:rsidR="00825F31" w:rsidRPr="00825F31" w:rsidRDefault="00825F31" w:rsidP="0082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F31" w:rsidRDefault="00825F31" w:rsidP="009C20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5F31" w:rsidRDefault="00825F31" w:rsidP="009C20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5F31" w:rsidRDefault="00825F31" w:rsidP="009C20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5F31" w:rsidRDefault="00825F31" w:rsidP="009C20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5F31" w:rsidRDefault="00825F31" w:rsidP="009C20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5F31" w:rsidRDefault="00825F31" w:rsidP="009C20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2056" w:rsidRPr="009C2056" w:rsidRDefault="009C2056" w:rsidP="009C205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C2056" w:rsidRPr="009C2056" w:rsidSect="009C2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5679"/>
    <w:multiLevelType w:val="hybridMultilevel"/>
    <w:tmpl w:val="6E2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C"/>
    <w:rsid w:val="0054425C"/>
    <w:rsid w:val="00825F31"/>
    <w:rsid w:val="009C2056"/>
    <w:rsid w:val="00D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05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2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05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2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2020-05-06T10:25:00Z</dcterms:created>
  <dcterms:modified xsi:type="dcterms:W3CDTF">2020-05-06T10:25:00Z</dcterms:modified>
</cp:coreProperties>
</file>