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wmf" ContentType="image/x-wmf"/>
  <Override PartName="/word/media/image1.jpeg" ContentType="image/jpeg"/>
  <Override PartName="/word/embeddings/oleObject1.bin" ContentType="application/vnd.openxmlformats-officedocument.oleObject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inline distT="0" distB="0" distL="0" distR="0">
            <wp:extent cx="5939790" cy="84016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tabs>
          <w:tab w:val="left" w:pos="0" w:leader="none"/>
        </w:tabs>
        <w:jc w:val="both"/>
        <w:rPr/>
      </w:pPr>
      <w:r>
        <w:rPr/>
        <w:t>3.1.В состав педсовета входят все преподаватели ДШИ. Из состава педсовета избирается открытым голосованием секретарь.</w:t>
      </w:r>
    </w:p>
    <w:p>
      <w:pPr>
        <w:pStyle w:val="Normal"/>
        <w:tabs>
          <w:tab w:val="left" w:pos="0" w:leader="none"/>
        </w:tabs>
        <w:jc w:val="both"/>
        <w:rPr/>
      </w:pPr>
      <w:r>
        <w:rPr/>
        <w:t>3.2.Работа педсовета проводится не реже 4-х раз в год.</w:t>
      </w:r>
    </w:p>
    <w:p>
      <w:pPr>
        <w:pStyle w:val="Normal"/>
        <w:tabs>
          <w:tab w:val="left" w:pos="0" w:leader="none"/>
        </w:tabs>
        <w:jc w:val="both"/>
        <w:rPr/>
      </w:pPr>
      <w:r>
        <w:rPr/>
        <w:t>3.3.Педсовет собирается в сроки, установленные директором ДШИ, но не реже одного раза в четверть. Заседания педсовета тщательно подготавливаются. Члены пед</w:t>
        <w:softHyphen/>
        <w:t>совета ДШИ заранее знакомятся с повесткой заседания, материалами к этому за</w:t>
        <w:softHyphen/>
        <w:t>седанию и с проектами решений.</w:t>
      </w:r>
    </w:p>
    <w:p>
      <w:pPr>
        <w:pStyle w:val="Normal"/>
        <w:tabs>
          <w:tab w:val="left" w:pos="0" w:leader="none"/>
        </w:tabs>
        <w:jc w:val="both"/>
        <w:rPr/>
      </w:pPr>
      <w:r>
        <w:rPr/>
        <w:t>3.4.По вопросам, обсуждаемым на заседаниях педсовета, выносятся решения с указанием сроков исполнения и лиц, ответственных за исполнение.</w:t>
      </w:r>
    </w:p>
    <w:p>
      <w:pPr>
        <w:pStyle w:val="Normal"/>
        <w:tabs>
          <w:tab w:val="left" w:pos="0" w:leader="none"/>
        </w:tabs>
        <w:jc w:val="both"/>
        <w:rPr/>
      </w:pPr>
      <w:r>
        <w:rPr/>
        <w:t>3.5.Решения педсовета принимаются простым большинством голосов, вступают в силу после утверждения их директором, носят рекомендательный характер и являются обязательными для всех преподавателей и учащихся ДШИ.</w:t>
      </w:r>
    </w:p>
    <w:p>
      <w:pPr>
        <w:pStyle w:val="Normal"/>
        <w:tabs>
          <w:tab w:val="left" w:pos="0" w:leader="none"/>
        </w:tabs>
        <w:jc w:val="both"/>
        <w:rPr/>
      </w:pPr>
      <w:r>
        <w:rPr/>
        <w:t>3.6.В случае разногласий между директором и педсоветом, директор и члены педсове</w:t>
        <w:softHyphen/>
        <w:t>та докладывают о возникших разногласиях своему учредителю, в ведении которого находится ДШИ.</w:t>
      </w:r>
    </w:p>
    <w:p>
      <w:pPr>
        <w:pStyle w:val="Normal"/>
        <w:tabs>
          <w:tab w:val="left" w:pos="0" w:leader="none"/>
        </w:tabs>
        <w:jc w:val="both"/>
        <w:rPr/>
      </w:pPr>
      <w:r>
        <w:rPr/>
        <w:t>3.7.Каждый член педсовета обязан посещать все его заседания, своевременно и точно</w:t>
        <w:br/>
        <w:t>выполнять возлагаемые на него поручения.</w:t>
      </w:r>
    </w:p>
    <w:p>
      <w:pPr>
        <w:pStyle w:val="Normal"/>
        <w:tabs>
          <w:tab w:val="left" w:pos="0" w:leader="none"/>
        </w:tabs>
        <w:jc w:val="both"/>
        <w:rPr/>
      </w:pPr>
      <w:r>
        <w:rPr/>
        <w:t>3.8.Заседания педсовета оформляются протоколом, подписываемым председателем и</w:t>
        <w:br/>
        <w:t>секретарём педсовета. В каждом протоколе указывается его номер, дата заседания</w:t>
        <w:br/>
        <w:t>педсовета, количество присутствующих, повестка заседания, краткая, но ясная и</w:t>
        <w:br/>
        <w:t>исчерпывающая запись выступлений и принятое решение по принимаемому вопросу. 3.9.Протоколы педсовета являются документами постоянного хранения, хранятся в делах учебного заведения и сдаются по акту при приёме и сдаче дел ДШИ.</w:t>
      </w:r>
    </w:p>
    <w:p>
      <w:pPr>
        <w:pStyle w:val="Normal"/>
        <w:tabs>
          <w:tab w:val="left" w:pos="0" w:leader="none"/>
        </w:tabs>
        <w:jc w:val="both"/>
        <w:rPr/>
      </w:pPr>
      <w:r>
        <w:rPr/>
        <w:t>3.10.Председатель педагогического совета должен организовать систематическую проверку выполнения принятых решений и итоги проверки ставить на обсуждение</w:t>
        <w:br/>
        <w:t>педсовета.</w:t>
      </w:r>
    </w:p>
    <w:p>
      <w:pPr>
        <w:pStyle w:val="Normal"/>
        <w:tabs>
          <w:tab w:val="left" w:pos="0" w:leader="none"/>
        </w:tabs>
        <w:jc w:val="both"/>
        <w:rPr/>
      </w:pPr>
      <w:r>
        <w:rPr/>
        <w:t>3.10.</w:t>
        <w:tab/>
        <w:t>Педсоветы могут быть творческими, методическими и отчётными.</w:t>
      </w:r>
    </w:p>
    <w:p>
      <w:pPr>
        <w:pStyle w:val="Normal"/>
        <w:tabs>
          <w:tab w:val="left" w:pos="0" w:leader="none"/>
        </w:tabs>
        <w:jc w:val="both"/>
        <w:rPr/>
      </w:pPr>
      <w:r>
        <w:rPr/>
        <w:object>
          <v:shape id="ole_rId3" style="width:446.25pt;height:630.75pt" o:ole="">
            <v:imagedata r:id="rId4" o:title=""/>
          </v:shape>
          <o:OLEObject Type="Embed" ProgID="" ShapeID="ole_rId3" DrawAspect="Content" ObjectID="_1091216117" r:id="rId3"/>
        </w:object>
      </w:r>
    </w:p>
    <w:sectPr>
      <w:type w:val="nextPage"/>
      <w:pgSz w:w="11906" w:h="16838"/>
      <w:pgMar w:left="1701" w:right="851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Symbo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1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shd w:fill="FFFFFF" w:val="clear"/>
      <w:autoSpaceDE w:val="false"/>
      <w:ind w:left="360" w:hanging="0"/>
      <w:jc w:val="center"/>
      <w:outlineLvl w:val="0"/>
      <w:outlineLvl w:val="0"/>
    </w:pPr>
    <w:rPr>
      <w:b/>
      <w:bCs/>
      <w:color w:val="000000"/>
      <w:szCs w:val="21"/>
    </w:rPr>
  </w:style>
  <w:style w:type="character" w:styleId="WW8Num1z0">
    <w:name w:val="WW8Num1z0"/>
    <w:qFormat/>
    <w:rPr>
      <w:rFonts w:ascii="Times New Roman" w:hAnsi="Times New Roman" w:eastAsia="Times New Roman" w:cs="Times New Roman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Style13">
    <w:name w:val="Основной шрифт абзаца"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Style19">
    <w:name w:val="Body Text Indent"/>
    <w:basedOn w:val="Normal"/>
    <w:pPr>
      <w:shd w:fill="FFFFFF" w:val="clear"/>
      <w:tabs>
        <w:tab w:val="left" w:pos="2486" w:leader="underscore"/>
      </w:tabs>
      <w:spacing w:lineRule="exact" w:line="230"/>
      <w:ind w:left="48" w:hanging="0"/>
      <w:jc w:val="right"/>
    </w:pPr>
    <w:rPr>
      <w:color w:val="000000"/>
    </w:rPr>
  </w:style>
  <w:style w:type="paragraph" w:styleId="Style20">
    <w:name w:val="Без интервала"/>
    <w:qFormat/>
    <w:pPr>
      <w:widowControl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oleObject" Target="embeddings/oleObject1.bin"/><Relationship Id="rId4" Type="http://schemas.openxmlformats.org/officeDocument/2006/relationships/image" Target="media/image2.wmf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2004-10-05T22:00:00Z</dcterms:created>
  <dc:creator>User</dc:creator>
  <dc:description/>
  <dc:language>ru-RU</dc:language>
  <cp:lastModifiedBy>User</cp:lastModifiedBy>
  <cp:lastPrinted>2008-03-05T09:08:00Z</cp:lastPrinted>
  <dcterms:modified xsi:type="dcterms:W3CDTF">2019-10-31T08:57:00Z</dcterms:modified>
  <cp:revision>27</cp:revision>
  <dc:subject/>
  <dc:title/>
</cp:coreProperties>
</file>