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61" w:rsidRDefault="001B5561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рабочей программе учебного предмета «Танец» ПО.01.УП.01</w:t>
      </w:r>
    </w:p>
    <w:p w:rsidR="001B5561" w:rsidRPr="00684620" w:rsidRDefault="001B5561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1B5561" w:rsidRPr="00E7130F" w:rsidRDefault="001B5561" w:rsidP="00E7130F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программ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а «Танец</w:t>
      </w: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входит в структуру дополнительной предпрофессиональной программы в области хореографического  искусства «Хореографическое творчество». Программа 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в МБУДО «ДШИ г.Шарыпово» в соответствии с Федеральными государственными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408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предпрофессиональной общеобразовательной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программе в области хореографического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искусства «Хореографическое творчество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,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14085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а также на основе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проекта примерной п</w:t>
      </w:r>
      <w:r w:rsidRPr="0014085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рограммы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по учебному предмету «Танец» (Москва, 2012г.)</w:t>
      </w:r>
    </w:p>
    <w:p w:rsidR="001B5561" w:rsidRPr="001F0E3C" w:rsidRDefault="001B5561" w:rsidP="001529B9">
      <w:pPr>
        <w:shd w:val="clear" w:color="auto" w:fill="FFFFFF"/>
        <w:spacing w:line="276" w:lineRule="auto"/>
        <w:ind w:right="1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Срок освоения программы для детей, поступивших в образовательное учреждение в 1-й класс в возрасте с шести лет шести месяцев до девяти лет,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>составляет 2 года</w:t>
      </w:r>
      <w:r w:rsidRPr="001F0E3C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. </w:t>
      </w:r>
    </w:p>
    <w:p w:rsidR="001B5561" w:rsidRPr="002113DD" w:rsidRDefault="001B5561" w:rsidP="001529B9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113DD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Целью учебного предмета «Танец» является:</w:t>
      </w:r>
    </w:p>
    <w:p w:rsidR="001B5561" w:rsidRPr="002113DD" w:rsidRDefault="001B5561" w:rsidP="001529B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3DD">
        <w:rPr>
          <w:rFonts w:ascii="Times New Roman" w:hAnsi="Times New Roman" w:cs="Times New Roman"/>
          <w:sz w:val="24"/>
          <w:szCs w:val="24"/>
          <w:lang w:val="ru-RU"/>
        </w:rPr>
        <w:t>формирование у обучающихся основных двигательных умений и навыков, необходимых для занятий классическим, народно-сценическим и историко-бытовым танцем, а также развитие творческих способностей детей.</w:t>
      </w:r>
    </w:p>
    <w:p w:rsidR="001B5561" w:rsidRPr="002113DD" w:rsidRDefault="001B5561" w:rsidP="001529B9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113D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Задачи учебного предмета «Танец»: </w:t>
      </w:r>
    </w:p>
    <w:p w:rsidR="001B5561" w:rsidRDefault="001B5561" w:rsidP="001529B9">
      <w:pPr>
        <w:pStyle w:val="NoSpacing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3DD">
        <w:rPr>
          <w:rFonts w:ascii="Times New Roman" w:hAnsi="Times New Roman" w:cs="Times New Roman"/>
          <w:sz w:val="24"/>
          <w:szCs w:val="24"/>
          <w:lang w:val="ru-RU"/>
        </w:rPr>
        <w:t>развитие мышечной выразительности тела, формирование фигуры и осанки, укрепление здоровья;</w:t>
      </w:r>
    </w:p>
    <w:p w:rsidR="001B5561" w:rsidRDefault="001B5561" w:rsidP="001529B9">
      <w:pPr>
        <w:pStyle w:val="NoSpacing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3DD">
        <w:rPr>
          <w:rFonts w:ascii="Times New Roman" w:hAnsi="Times New Roman" w:cs="Times New Roman"/>
          <w:sz w:val="24"/>
          <w:szCs w:val="24"/>
          <w:lang w:val="ru-RU"/>
        </w:rPr>
        <w:t>формирование выразительных движенческих навыков, умения легко и координировано танцевать, ориентироваться в ограниченном сценическом пространстве;</w:t>
      </w:r>
    </w:p>
    <w:p w:rsidR="001B5561" w:rsidRDefault="001B5561" w:rsidP="001529B9">
      <w:pPr>
        <w:pStyle w:val="NoSpacing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3DD">
        <w:rPr>
          <w:rFonts w:ascii="Times New Roman" w:hAnsi="Times New Roman" w:cs="Times New Roman"/>
          <w:sz w:val="24"/>
          <w:szCs w:val="24"/>
        </w:rPr>
        <w:t>развитие общей музыкальности;</w:t>
      </w:r>
    </w:p>
    <w:p w:rsidR="001B5561" w:rsidRDefault="001B5561" w:rsidP="001529B9">
      <w:pPr>
        <w:pStyle w:val="NoSpacing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3DD">
        <w:rPr>
          <w:rFonts w:ascii="Times New Roman" w:hAnsi="Times New Roman" w:cs="Times New Roman"/>
          <w:sz w:val="24"/>
          <w:szCs w:val="24"/>
        </w:rPr>
        <w:t>коррекция эмоционально-психического состояния;</w:t>
      </w:r>
    </w:p>
    <w:p w:rsidR="001B5561" w:rsidRDefault="001B5561" w:rsidP="001529B9">
      <w:pPr>
        <w:pStyle w:val="NoSpacing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3DD">
        <w:rPr>
          <w:rFonts w:ascii="Times New Roman" w:hAnsi="Times New Roman" w:cs="Times New Roman"/>
          <w:sz w:val="24"/>
          <w:szCs w:val="24"/>
          <w:lang w:val="ru-RU"/>
        </w:rPr>
        <w:t>формирование конструктивного межличностного общения; коммуникативной культуры;</w:t>
      </w:r>
    </w:p>
    <w:p w:rsidR="001B5561" w:rsidRDefault="001B5561" w:rsidP="001529B9">
      <w:pPr>
        <w:pStyle w:val="NoSpacing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3DD">
        <w:rPr>
          <w:rFonts w:ascii="Times New Roman" w:hAnsi="Times New Roman" w:cs="Times New Roman"/>
          <w:sz w:val="24"/>
          <w:szCs w:val="24"/>
          <w:lang w:val="ru-RU"/>
        </w:rPr>
        <w:t>формирование личностных качеств: силы, выносливости, смелости, воли, ловкости, трудолюбия, упорства и целеустремленности;</w:t>
      </w:r>
    </w:p>
    <w:p w:rsidR="001B5561" w:rsidRDefault="001B5561" w:rsidP="001529B9">
      <w:pPr>
        <w:pStyle w:val="NoSpacing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3DD">
        <w:rPr>
          <w:rFonts w:ascii="Times New Roman" w:hAnsi="Times New Roman" w:cs="Times New Roman"/>
          <w:sz w:val="24"/>
          <w:szCs w:val="24"/>
        </w:rPr>
        <w:t>развитие творческих способностей детей;</w:t>
      </w:r>
    </w:p>
    <w:p w:rsidR="001B5561" w:rsidRDefault="001B5561" w:rsidP="001529B9">
      <w:pPr>
        <w:pStyle w:val="NoSpacing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3DD">
        <w:rPr>
          <w:rFonts w:ascii="Times New Roman" w:hAnsi="Times New Roman" w:cs="Times New Roman"/>
          <w:sz w:val="24"/>
          <w:szCs w:val="24"/>
          <w:lang w:val="ru-RU"/>
        </w:rPr>
        <w:t>формирование активного познания окружающего мира - развитие познавательных процессов;</w:t>
      </w:r>
    </w:p>
    <w:p w:rsidR="001B5561" w:rsidRPr="002113DD" w:rsidRDefault="001B5561" w:rsidP="001529B9">
      <w:pPr>
        <w:pStyle w:val="NoSpacing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3DD">
        <w:rPr>
          <w:rFonts w:ascii="Times New Roman" w:hAnsi="Times New Roman" w:cs="Times New Roman"/>
          <w:sz w:val="24"/>
          <w:szCs w:val="24"/>
          <w:lang w:val="ru-RU"/>
        </w:rPr>
        <w:t>воспитание интереса к национальной танцевальной культуре, а также толерантного отношения к танцевальной культуре других народов.</w:t>
      </w:r>
    </w:p>
    <w:p w:rsidR="001B5561" w:rsidRDefault="001B5561" w:rsidP="001529B9">
      <w:pPr>
        <w:tabs>
          <w:tab w:val="left" w:pos="9923"/>
        </w:tabs>
        <w:spacing w:line="276" w:lineRule="auto"/>
        <w:ind w:right="3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</w:p>
    <w:p w:rsidR="001B5561" w:rsidRPr="00481122" w:rsidRDefault="001B5561" w:rsidP="001529B9">
      <w:pPr>
        <w:spacing w:line="276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8112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Требования к уровню подготовки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обучающихся</w:t>
      </w:r>
      <w:r w:rsidRPr="00481122">
        <w:rPr>
          <w:rFonts w:ascii="Times New Roman" w:hAnsi="Times New Roman" w:cs="Times New Roman"/>
          <w:i/>
          <w:iCs/>
          <w:sz w:val="24"/>
          <w:szCs w:val="24"/>
          <w:lang w:val="ru-RU"/>
        </w:rPr>
        <w:t>:</w:t>
      </w:r>
    </w:p>
    <w:p w:rsidR="001B5561" w:rsidRPr="002113DD" w:rsidRDefault="001B5561" w:rsidP="001529B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3DD">
        <w:rPr>
          <w:rFonts w:ascii="Times New Roman" w:hAnsi="Times New Roman" w:cs="Times New Roman"/>
          <w:sz w:val="24"/>
          <w:szCs w:val="24"/>
          <w:lang w:val="ru-RU"/>
        </w:rPr>
        <w:t>знание основных элементов классического, народного танцев; знание о массовой композиции, сценической площадке, рисунке танца, слаженности и культуре исполнения танца;</w:t>
      </w:r>
    </w:p>
    <w:p w:rsidR="001B5561" w:rsidRPr="002113DD" w:rsidRDefault="001B5561" w:rsidP="001529B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3DD">
        <w:rPr>
          <w:rFonts w:ascii="Times New Roman" w:hAnsi="Times New Roman" w:cs="Times New Roman"/>
          <w:sz w:val="24"/>
          <w:szCs w:val="24"/>
          <w:lang w:val="ru-RU"/>
        </w:rPr>
        <w:t>умение исполнять простые танцевальные этюды и танцы; умение ориентироваться на сценической площадке;</w:t>
      </w:r>
    </w:p>
    <w:p w:rsidR="001B5561" w:rsidRPr="002113DD" w:rsidRDefault="001B5561" w:rsidP="001529B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3DD">
        <w:rPr>
          <w:rFonts w:ascii="Times New Roman" w:hAnsi="Times New Roman" w:cs="Times New Roman"/>
          <w:sz w:val="24"/>
          <w:szCs w:val="24"/>
          <w:lang w:val="ru-RU"/>
        </w:rPr>
        <w:t>умение самостоятельно создавать музыкально-двигательный образ; владение различными танцевальными движениями, упражнениями на развитие физических данных;</w:t>
      </w:r>
    </w:p>
    <w:p w:rsidR="001B5561" w:rsidRPr="002113DD" w:rsidRDefault="001B5561" w:rsidP="001529B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3DD">
        <w:rPr>
          <w:rFonts w:ascii="Times New Roman" w:hAnsi="Times New Roman" w:cs="Times New Roman"/>
          <w:sz w:val="24"/>
          <w:szCs w:val="24"/>
          <w:lang w:val="ru-RU"/>
        </w:rPr>
        <w:t>навыки перестраивания из одной фигуры в другую; владение первоначальными навыками постановки корпуса, ног, рук, головы;</w:t>
      </w:r>
    </w:p>
    <w:p w:rsidR="001B5561" w:rsidRPr="002113DD" w:rsidRDefault="001B5561" w:rsidP="001529B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3DD">
        <w:rPr>
          <w:rFonts w:ascii="Times New Roman" w:hAnsi="Times New Roman" w:cs="Times New Roman"/>
          <w:sz w:val="24"/>
          <w:szCs w:val="24"/>
          <w:lang w:val="ru-RU"/>
        </w:rPr>
        <w:t>навыки комбинирования движений;</w:t>
      </w:r>
    </w:p>
    <w:p w:rsidR="001B5561" w:rsidRPr="002113DD" w:rsidRDefault="001B5561" w:rsidP="001529B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3DD">
        <w:rPr>
          <w:rFonts w:ascii="Times New Roman" w:hAnsi="Times New Roman" w:cs="Times New Roman"/>
          <w:sz w:val="24"/>
          <w:szCs w:val="24"/>
          <w:lang w:val="ru-RU"/>
        </w:rPr>
        <w:t>навыки ансамблевого ис</w:t>
      </w:r>
      <w:r>
        <w:rPr>
          <w:rFonts w:ascii="Times New Roman" w:hAnsi="Times New Roman" w:cs="Times New Roman"/>
          <w:sz w:val="24"/>
          <w:szCs w:val="24"/>
          <w:lang w:val="ru-RU"/>
        </w:rPr>
        <w:t>полнения, сценической практики;</w:t>
      </w:r>
    </w:p>
    <w:p w:rsidR="001B5561" w:rsidRPr="002113DD" w:rsidRDefault="001B5561" w:rsidP="001529B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3DD">
        <w:rPr>
          <w:rFonts w:ascii="Times New Roman" w:hAnsi="Times New Roman" w:cs="Times New Roman"/>
          <w:sz w:val="24"/>
          <w:szCs w:val="24"/>
          <w:lang w:val="ru-RU"/>
        </w:rPr>
        <w:t>умение воспроизводить метроритмический узор народной музыки средствами народно-сценического танца и элементарных хореографических средств;</w:t>
      </w:r>
    </w:p>
    <w:p w:rsidR="001B5561" w:rsidRPr="002113DD" w:rsidRDefault="001B5561" w:rsidP="001529B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3DD">
        <w:rPr>
          <w:rFonts w:ascii="Times New Roman" w:hAnsi="Times New Roman" w:cs="Times New Roman"/>
          <w:sz w:val="24"/>
          <w:szCs w:val="24"/>
          <w:lang w:val="ru-RU"/>
        </w:rPr>
        <w:t>навык освоения пространства репетиционного и сценического зала, линейное, круговое построение, основные фигуры-рисунки танца, положения в парах и в массовых коллективных номерах;</w:t>
      </w:r>
    </w:p>
    <w:p w:rsidR="001B5561" w:rsidRPr="002113DD" w:rsidRDefault="001B5561" w:rsidP="001529B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3DD">
        <w:rPr>
          <w:rFonts w:ascii="Times New Roman" w:hAnsi="Times New Roman" w:cs="Times New Roman"/>
          <w:sz w:val="24"/>
          <w:szCs w:val="24"/>
          <w:lang w:val="ru-RU"/>
        </w:rPr>
        <w:t>умение определять характер музыки, менять характер движений в соответствии со сменами музыкальных частей;</w:t>
      </w:r>
    </w:p>
    <w:p w:rsidR="001B5561" w:rsidRPr="002113DD" w:rsidRDefault="001B5561" w:rsidP="001529B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3DD">
        <w:rPr>
          <w:rFonts w:ascii="Times New Roman" w:hAnsi="Times New Roman" w:cs="Times New Roman"/>
          <w:sz w:val="24"/>
          <w:szCs w:val="24"/>
          <w:lang w:val="ru-RU"/>
        </w:rPr>
        <w:t>умение использовать сюжетные и драматургические элементы в инсценировках песен, хороводов;</w:t>
      </w:r>
    </w:p>
    <w:p w:rsidR="001B5561" w:rsidRPr="002113DD" w:rsidRDefault="001B5561" w:rsidP="001529B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3DD">
        <w:rPr>
          <w:rFonts w:ascii="Times New Roman" w:hAnsi="Times New Roman" w:cs="Times New Roman"/>
          <w:sz w:val="24"/>
          <w:szCs w:val="24"/>
          <w:lang w:val="ru-RU"/>
        </w:rPr>
        <w:t>навыки использования самостоятельности, силы воли, развивать их; осознавать значение резуль</w:t>
      </w:r>
      <w:r>
        <w:rPr>
          <w:rFonts w:ascii="Times New Roman" w:hAnsi="Times New Roman" w:cs="Times New Roman"/>
          <w:sz w:val="24"/>
          <w:szCs w:val="24"/>
          <w:lang w:val="ru-RU"/>
        </w:rPr>
        <w:t>татов своего творческого поиска.</w:t>
      </w:r>
    </w:p>
    <w:p w:rsidR="001B5561" w:rsidRPr="000359F0" w:rsidRDefault="001B5561" w:rsidP="00E7130F">
      <w:pPr>
        <w:spacing w:line="276" w:lineRule="auto"/>
        <w:ind w:left="360" w:firstLine="0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Структура программы учебного предмета</w:t>
      </w:r>
    </w:p>
    <w:p w:rsidR="001B5561" w:rsidRPr="000359F0" w:rsidRDefault="001B5561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hAnsi="Times New Roman" w:cs="Times New Roman"/>
          <w:sz w:val="24"/>
          <w:szCs w:val="24"/>
        </w:rPr>
        <w:t>I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ab/>
        <w:t>Пояснительная записка</w:t>
      </w:r>
    </w:p>
    <w:p w:rsidR="001B5561" w:rsidRPr="0073630B" w:rsidRDefault="001B5561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Характеристика учебного предмета, его место и роль в образовательном процессе;</w:t>
      </w:r>
    </w:p>
    <w:p w:rsidR="001B5561" w:rsidRPr="0073630B" w:rsidRDefault="001B5561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Срок реализации учебного предмета;</w:t>
      </w:r>
    </w:p>
    <w:p w:rsidR="001B5561" w:rsidRPr="0073630B" w:rsidRDefault="001B5561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Объем учебного времени, предусмотренный учебным планом образовательного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br/>
        <w:t>учреждения на реализацию учебного предмета;</w:t>
      </w:r>
    </w:p>
    <w:p w:rsidR="001B5561" w:rsidRPr="0073630B" w:rsidRDefault="001B5561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Форма проведения учебных аудиторных занятий;</w:t>
      </w:r>
    </w:p>
    <w:p w:rsidR="001B5561" w:rsidRPr="000359F0" w:rsidRDefault="001B5561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Цели и задачи учебного предмета;</w:t>
      </w:r>
    </w:p>
    <w:p w:rsidR="001B5561" w:rsidRPr="0073630B" w:rsidRDefault="001B5561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Методы обучения;</w:t>
      </w:r>
    </w:p>
    <w:p w:rsidR="001B5561" w:rsidRPr="000359F0" w:rsidRDefault="001B5561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Описание материально-технических условий реализации учебного предмета;</w:t>
      </w:r>
    </w:p>
    <w:p w:rsidR="001B5561" w:rsidRPr="00E7130F" w:rsidRDefault="001B5561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E7130F">
        <w:rPr>
          <w:rFonts w:ascii="Times New Roman" w:hAnsi="Times New Roman" w:cs="Times New Roman"/>
          <w:sz w:val="24"/>
          <w:szCs w:val="24"/>
        </w:rPr>
        <w:t>II.</w:t>
      </w:r>
      <w:r w:rsidRPr="00E7130F">
        <w:rPr>
          <w:rFonts w:ascii="Times New Roman" w:hAnsi="Times New Roman" w:cs="Times New Roman"/>
          <w:sz w:val="24"/>
          <w:szCs w:val="24"/>
        </w:rPr>
        <w:tab/>
        <w:t>Содержание учебного предмета</w:t>
      </w:r>
    </w:p>
    <w:p w:rsidR="001B5561" w:rsidRPr="000359F0" w:rsidRDefault="001B5561" w:rsidP="0073630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Сведения о затратах учебного времени;</w:t>
      </w:r>
    </w:p>
    <w:p w:rsidR="001B5561" w:rsidRPr="0073630B" w:rsidRDefault="001B5561" w:rsidP="0073630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Годовые требования по классам;</w:t>
      </w:r>
    </w:p>
    <w:p w:rsidR="001B5561" w:rsidRPr="0073630B" w:rsidRDefault="001B5561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. Требования к уровню подготовки обучающихся</w:t>
      </w:r>
    </w:p>
    <w:p w:rsidR="001B5561" w:rsidRPr="0073630B" w:rsidRDefault="001B5561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Формы и методы контроля, система оценок</w:t>
      </w:r>
    </w:p>
    <w:p w:rsidR="001B5561" w:rsidRPr="0073630B" w:rsidRDefault="001B5561" w:rsidP="0073630B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Аттестация: цели, виды, форма, содержание;</w:t>
      </w:r>
    </w:p>
    <w:p w:rsidR="001B5561" w:rsidRPr="0073630B" w:rsidRDefault="001B5561" w:rsidP="0073630B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Критерии оценки;</w:t>
      </w:r>
    </w:p>
    <w:p w:rsidR="001B5561" w:rsidRDefault="001B5561" w:rsidP="001B3273">
      <w:pPr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Методическое обеспечение учебного процесса;</w:t>
      </w:r>
    </w:p>
    <w:p w:rsidR="001B5561" w:rsidRDefault="001B5561" w:rsidP="001B3273">
      <w:pPr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Списки рекомендуемой методическ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ой  литературы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B5561" w:rsidRDefault="001B5561" w:rsidP="0073630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B5561" w:rsidRPr="0073630B" w:rsidRDefault="001B5561" w:rsidP="000359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Разработчик программы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ru-RU"/>
        </w:rPr>
        <w:t>преподаватель МБУДО «ДШИ г.Шарыпово»  Новосад М.Г.</w:t>
      </w:r>
    </w:p>
    <w:p w:rsidR="001B5561" w:rsidRPr="0073630B" w:rsidRDefault="001B5561" w:rsidP="000359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Рецензент – преподаватель МБ</w:t>
      </w:r>
      <w:r>
        <w:rPr>
          <w:rFonts w:ascii="Times New Roman" w:hAnsi="Times New Roman" w:cs="Times New Roman"/>
          <w:sz w:val="24"/>
          <w:szCs w:val="24"/>
          <w:lang w:val="ru-RU"/>
        </w:rPr>
        <w:t>УДО «ДШИ г.Шарыпово» Перепечко Е.В.</w:t>
      </w:r>
    </w:p>
    <w:p w:rsidR="001B5561" w:rsidRPr="0073630B" w:rsidRDefault="001B5561" w:rsidP="0073630B">
      <w:pPr>
        <w:rPr>
          <w:rFonts w:cs="Times New Roman"/>
          <w:sz w:val="28"/>
          <w:szCs w:val="28"/>
          <w:lang w:val="ru-RU"/>
        </w:rPr>
      </w:pPr>
    </w:p>
    <w:p w:rsidR="001B5561" w:rsidRPr="0073630B" w:rsidRDefault="001B5561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B5561" w:rsidRPr="0073630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7B85F3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A4731DB"/>
    <w:multiLevelType w:val="hybridMultilevel"/>
    <w:tmpl w:val="234A1286"/>
    <w:lvl w:ilvl="0" w:tplc="24CAAFA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B91035"/>
    <w:multiLevelType w:val="hybridMultilevel"/>
    <w:tmpl w:val="F1F4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2">
    <w:nsid w:val="393B5E70"/>
    <w:multiLevelType w:val="hybridMultilevel"/>
    <w:tmpl w:val="695E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43A83C85"/>
    <w:multiLevelType w:val="hybridMultilevel"/>
    <w:tmpl w:val="0766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5EC1775"/>
    <w:multiLevelType w:val="hybridMultilevel"/>
    <w:tmpl w:val="59081D2C"/>
    <w:lvl w:ilvl="0" w:tplc="90186086">
      <w:start w:val="1"/>
      <w:numFmt w:val="bullet"/>
      <w:pStyle w:val="1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</w:num>
  <w:num w:numId="9">
    <w:abstractNumId w:val="16"/>
  </w:num>
  <w:num w:numId="10">
    <w:abstractNumId w:val="13"/>
  </w:num>
  <w:num w:numId="11">
    <w:abstractNumId w:val="8"/>
  </w:num>
  <w:num w:numId="12">
    <w:abstractNumId w:val="6"/>
  </w:num>
  <w:num w:numId="13">
    <w:abstractNumId w:val="14"/>
  </w:num>
  <w:num w:numId="14">
    <w:abstractNumId w:val="1"/>
  </w:num>
  <w:num w:numId="15">
    <w:abstractNumId w:val="2"/>
  </w:num>
  <w:num w:numId="16">
    <w:abstractNumId w:val="15"/>
  </w:num>
  <w:num w:numId="17">
    <w:abstractNumId w:val="10"/>
  </w:num>
  <w:num w:numId="18">
    <w:abstractNumId w:val="1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9F0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6C87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17D0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26F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20F0"/>
    <w:rsid w:val="00142354"/>
    <w:rsid w:val="001427C9"/>
    <w:rsid w:val="001427F0"/>
    <w:rsid w:val="00142C20"/>
    <w:rsid w:val="00142C5F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29B9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273"/>
    <w:rsid w:val="001B3F54"/>
    <w:rsid w:val="001B4D01"/>
    <w:rsid w:val="001B4DDD"/>
    <w:rsid w:val="001B514A"/>
    <w:rsid w:val="001B5412"/>
    <w:rsid w:val="001B5561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AE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0E3C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4BC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13DD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6F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57D65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A7E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AF9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CDE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22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1EDA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70D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320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6ED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EE8"/>
    <w:rsid w:val="005F7391"/>
    <w:rsid w:val="00600309"/>
    <w:rsid w:val="006003B3"/>
    <w:rsid w:val="0060072F"/>
    <w:rsid w:val="00600831"/>
    <w:rsid w:val="00600A39"/>
    <w:rsid w:val="006012ED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CEB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97C3A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0DC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AE4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5E2F"/>
    <w:rsid w:val="009B62FF"/>
    <w:rsid w:val="009B6D33"/>
    <w:rsid w:val="009B706B"/>
    <w:rsid w:val="009B711A"/>
    <w:rsid w:val="009B7332"/>
    <w:rsid w:val="009B7487"/>
    <w:rsid w:val="009B7703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225C"/>
    <w:rsid w:val="00A23055"/>
    <w:rsid w:val="00A232B6"/>
    <w:rsid w:val="00A2337B"/>
    <w:rsid w:val="00A23E24"/>
    <w:rsid w:val="00A240C3"/>
    <w:rsid w:val="00A241C2"/>
    <w:rsid w:val="00A24C03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14C2"/>
    <w:rsid w:val="00A81A6F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6C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0C5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0EDD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4FA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06F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26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32"/>
    <w:rsid w:val="00BE4DF6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1D9B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1B2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29E8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1AE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29D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63C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43B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563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20"/>
    <w:pPr>
      <w:ind w:firstLine="360"/>
    </w:pPr>
    <w:rPr>
      <w:rFonts w:eastAsia="Times New Roman"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6">
    <w:name w:val="fontstyle16"/>
    <w:basedOn w:val="DefaultParagraphFont"/>
    <w:uiPriority w:val="99"/>
    <w:rsid w:val="00684620"/>
  </w:style>
  <w:style w:type="paragraph" w:customStyle="1" w:styleId="style4">
    <w:name w:val="style4"/>
    <w:basedOn w:val="Normal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ListParagraph">
    <w:name w:val="List Paragraph"/>
    <w:basedOn w:val="Normal"/>
    <w:uiPriority w:val="99"/>
    <w:qFormat/>
    <w:rsid w:val="00684620"/>
    <w:pPr>
      <w:ind w:left="720"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aliases w:val="Обычный (Web)"/>
    <w:basedOn w:val="Normal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Spacing">
    <w:name w:val="No Spacing"/>
    <w:uiPriority w:val="99"/>
    <w:qFormat/>
    <w:rsid w:val="00797C3A"/>
    <w:pPr>
      <w:ind w:firstLine="360"/>
    </w:pPr>
    <w:rPr>
      <w:rFonts w:eastAsia="Times New Roman" w:cs="Calibri"/>
      <w:lang w:val="en-US" w:eastAsia="en-US"/>
    </w:rPr>
  </w:style>
  <w:style w:type="paragraph" w:customStyle="1" w:styleId="10">
    <w:name w:val="Обычный (веб)1"/>
    <w:basedOn w:val="Normal"/>
    <w:uiPriority w:val="99"/>
    <w:rsid w:val="00B024FA"/>
    <w:pPr>
      <w:suppressAutoHyphens/>
      <w:spacing w:before="28" w:after="115" w:line="100" w:lineRule="atLeast"/>
      <w:ind w:firstLine="0"/>
    </w:pPr>
    <w:rPr>
      <w:rFonts w:ascii="Times New Roman" w:hAnsi="Times New Roman" w:cs="Times New Roman"/>
      <w:color w:val="000000"/>
      <w:kern w:val="1"/>
      <w:sz w:val="24"/>
      <w:szCs w:val="24"/>
      <w:lang w:val="ru-RU" w:eastAsia="hi-IN" w:bidi="hi-IN"/>
    </w:rPr>
  </w:style>
  <w:style w:type="paragraph" w:customStyle="1" w:styleId="11">
    <w:name w:val="Абзац списка1"/>
    <w:basedOn w:val="Normal"/>
    <w:uiPriority w:val="99"/>
    <w:rsid w:val="00B024FA"/>
    <w:pPr>
      <w:suppressAutoHyphens/>
      <w:spacing w:after="200" w:line="276" w:lineRule="auto"/>
      <w:ind w:left="720" w:firstLine="0"/>
    </w:pPr>
    <w:rPr>
      <w:rFonts w:ascii="Arial" w:eastAsia="SimSun" w:hAnsi="Arial" w:cs="Arial"/>
      <w:kern w:val="1"/>
      <w:lang w:val="ru-RU" w:eastAsia="hi-IN" w:bidi="hi-IN"/>
    </w:rPr>
  </w:style>
  <w:style w:type="paragraph" w:customStyle="1" w:styleId="12">
    <w:name w:val="Без интервала1"/>
    <w:uiPriority w:val="99"/>
    <w:rsid w:val="00B024FA"/>
    <w:pPr>
      <w:suppressAutoHyphens/>
    </w:pPr>
    <w:rPr>
      <w:rFonts w:eastAsia="SimSun" w:cs="Calibri"/>
      <w:kern w:val="1"/>
      <w:lang w:eastAsia="hi-IN" w:bidi="hi-IN"/>
    </w:rPr>
  </w:style>
  <w:style w:type="paragraph" w:customStyle="1" w:styleId="1">
    <w:name w:val="Список 1"/>
    <w:basedOn w:val="BodyTextIndent"/>
    <w:link w:val="13"/>
    <w:uiPriority w:val="99"/>
    <w:rsid w:val="00B024FA"/>
    <w:pPr>
      <w:numPr>
        <w:numId w:val="16"/>
      </w:numPr>
      <w:tabs>
        <w:tab w:val="left" w:pos="993"/>
      </w:tabs>
      <w:spacing w:after="0" w:line="360" w:lineRule="auto"/>
      <w:ind w:left="0" w:firstLine="709"/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13">
    <w:name w:val="Список 1 Знак"/>
    <w:basedOn w:val="BodyTextIndentChar"/>
    <w:link w:val="1"/>
    <w:uiPriority w:val="99"/>
    <w:locked/>
    <w:rsid w:val="00B024FA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B024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024FA"/>
    <w:rPr>
      <w:rFonts w:eastAsia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2</Pages>
  <Words>603</Words>
  <Characters>3438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Customer</cp:lastModifiedBy>
  <cp:revision>15</cp:revision>
  <dcterms:created xsi:type="dcterms:W3CDTF">2019-04-24T04:43:00Z</dcterms:created>
  <dcterms:modified xsi:type="dcterms:W3CDTF">2019-05-02T10:32:00Z</dcterms:modified>
</cp:coreProperties>
</file>