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A6" w:rsidRDefault="000D32A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труба» ПО.01.УП.01</w:t>
      </w:r>
    </w:p>
    <w:p w:rsidR="000D32A6" w:rsidRPr="00684620" w:rsidRDefault="000D32A6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0D32A6" w:rsidRPr="00E7130F" w:rsidRDefault="000D32A6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труба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труба» (Москва, 2012г.)</w:t>
      </w:r>
    </w:p>
    <w:p w:rsidR="000D32A6" w:rsidRPr="002D4A7E" w:rsidRDefault="000D32A6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0D32A6" w:rsidRDefault="000D32A6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0D32A6" w:rsidRPr="002D4A7E" w:rsidRDefault="000D32A6" w:rsidP="000F17D0">
      <w:pPr>
        <w:tabs>
          <w:tab w:val="left" w:pos="9923"/>
        </w:tabs>
        <w:spacing w:line="276" w:lineRule="auto"/>
        <w:ind w:right="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Цели и задачи программы: 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приобретенных им знаний, умений и навыков, позволяющих воспринимать,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осваивать и исполнять на кларнете произведения различных жанров и форм в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соответствии с программными требованиями;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t>выявление   наиболее   одаренных   детей   в   области   музыкального</w:t>
      </w:r>
      <w:r w:rsidRPr="002D4A7E">
        <w:rPr>
          <w:rFonts w:ascii="Times New Roman" w:hAnsi="Times New Roman" w:cs="Times New Roman"/>
          <w:spacing w:val="1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исполнительства на кларнете и подготовки их к дальнейшему поступлению в 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образовательные   учреждения,   реализующие   образовательные   программы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среднего профессионального образования в области искусств;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t>развитие интереса и любви к классической музыке и музыкальному</w:t>
      </w:r>
      <w:r w:rsidRPr="002D4A7E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творчеству;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развитие    музыкальных    способностей:    слуха,    памяти,    ритма,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  <w:t>эмоциональной сферы, музыкальности и артистизма;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освоение   музыкальной  грамоты   как  необходимого   средства  для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музыкаль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ного исполнительства на духовом инструменте (кларнете, саксофоне, трубе)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овладение основными исполнител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ьскими навыками игры на духовом инструменте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t>позволяющими грамотно исполнять музыкальные произведения соло и в</w:t>
      </w:r>
      <w:r w:rsidRPr="002D4A7E">
        <w:rPr>
          <w:rFonts w:ascii="Times New Roman" w:hAnsi="Times New Roman" w:cs="Times New Roman"/>
          <w:spacing w:val="8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3"/>
          <w:sz w:val="24"/>
          <w:szCs w:val="24"/>
          <w:lang w:val="ru-RU"/>
        </w:rPr>
        <w:t>ансамбле;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развитие исполнительской техники как необходимого средства для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реализации художественного замысла композитора;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обучение    навыкам    самостоятельной    работы    с    музыкальным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br/>
        <w:t>материалом, чтение с листа нетрудного текста;</w:t>
      </w:r>
    </w:p>
    <w:p w:rsidR="000D32A6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>приобретение детьми опыта творческой деятельности и публичных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выступлений;</w:t>
      </w:r>
    </w:p>
    <w:p w:rsidR="000D32A6" w:rsidRPr="002D4A7E" w:rsidRDefault="000D32A6" w:rsidP="000F17D0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формирование   у   наиболее   одаренных   выпускников   осознанной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 к продолжению профессионального обучения.</w:t>
      </w:r>
    </w:p>
    <w:p w:rsidR="000D32A6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0D32A6" w:rsidRPr="00FE0563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563">
        <w:rPr>
          <w:rFonts w:ascii="Times New Roman" w:hAnsi="Times New Roman" w:cs="Times New Roman"/>
          <w:sz w:val="24"/>
          <w:szCs w:val="24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исполнительских знаний, умений и навыков, позволяющий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духового или ударного инструмента;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воспитанию слухового контроля, умению управлять процессом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исполнения музыкального произведения;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наличие творческой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инициативы, сформированных представлений </w:t>
      </w:r>
      <w:r w:rsidRPr="002D4A7E">
        <w:rPr>
          <w:rFonts w:ascii="Times New Roman" w:hAnsi="Times New Roman" w:cs="Times New Roman"/>
          <w:sz w:val="24"/>
          <w:szCs w:val="24"/>
        </w:rPr>
        <w:t> 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0D32A6" w:rsidRPr="002D4A7E" w:rsidRDefault="000D32A6" w:rsidP="000F17D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0D32A6" w:rsidRDefault="000D32A6" w:rsidP="000F17D0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</w:t>
      </w:r>
    </w:p>
    <w:p w:rsidR="000D32A6" w:rsidRPr="000359F0" w:rsidRDefault="000D32A6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0D32A6" w:rsidRPr="000359F0" w:rsidRDefault="000D32A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0D32A6" w:rsidRPr="0073630B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0D32A6" w:rsidRPr="0073630B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0D32A6" w:rsidRPr="0073630B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0D32A6" w:rsidRPr="0073630B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0D32A6" w:rsidRPr="000359F0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0D32A6" w:rsidRPr="0073630B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0D32A6" w:rsidRPr="000359F0" w:rsidRDefault="000D32A6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0D32A6" w:rsidRPr="00E7130F" w:rsidRDefault="000D32A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0D32A6" w:rsidRPr="000359F0" w:rsidRDefault="000D32A6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0D32A6" w:rsidRPr="0073630B" w:rsidRDefault="000D32A6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0D32A6" w:rsidRPr="0073630B" w:rsidRDefault="000D32A6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0D32A6" w:rsidRPr="0073630B" w:rsidRDefault="000D32A6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0D32A6" w:rsidRPr="0073630B" w:rsidRDefault="000D32A6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0D32A6" w:rsidRPr="0073630B" w:rsidRDefault="000D32A6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0D32A6" w:rsidRDefault="000D32A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0D32A6" w:rsidRDefault="000D32A6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2A6" w:rsidRPr="0073630B" w:rsidRDefault="000D32A6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Иванов А.А.</w:t>
      </w:r>
    </w:p>
    <w:p w:rsidR="000D32A6" w:rsidRPr="0073630B" w:rsidRDefault="000D32A6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0D32A6" w:rsidRPr="0073630B" w:rsidRDefault="000D32A6" w:rsidP="0073630B">
      <w:pPr>
        <w:rPr>
          <w:rFonts w:cs="Times New Roman"/>
          <w:sz w:val="28"/>
          <w:szCs w:val="28"/>
          <w:lang w:val="ru-RU"/>
        </w:rPr>
      </w:pPr>
    </w:p>
    <w:p w:rsidR="000D32A6" w:rsidRPr="0073630B" w:rsidRDefault="000D32A6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32A6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3276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2A6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502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D8D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741</Words>
  <Characters>4228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12</cp:revision>
  <dcterms:created xsi:type="dcterms:W3CDTF">2019-04-24T04:43:00Z</dcterms:created>
  <dcterms:modified xsi:type="dcterms:W3CDTF">2019-05-01T04:22:00Z</dcterms:modified>
</cp:coreProperties>
</file>