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7E" w:rsidRDefault="00C1567E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«Ритмика» ПО.01.УП.02</w:t>
      </w:r>
    </w:p>
    <w:p w:rsidR="00C1567E" w:rsidRPr="00684620" w:rsidRDefault="00C1567E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C1567E" w:rsidRPr="00E7130F" w:rsidRDefault="00C1567E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«Танец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хореографического  искусства «Хореографическое творчество».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хореографического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«Хореографическое творчество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«Ритмика» (Москва, 2012г.)</w:t>
      </w:r>
    </w:p>
    <w:p w:rsidR="00C1567E" w:rsidRPr="001F0E3C" w:rsidRDefault="00C1567E" w:rsidP="00DF5290">
      <w:pPr>
        <w:shd w:val="clear" w:color="auto" w:fill="FFFFFF"/>
        <w:spacing w:line="276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составляет 2 года. </w:t>
      </w:r>
      <w:r w:rsidRPr="001F0E3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</w:p>
    <w:p w:rsidR="00C1567E" w:rsidRPr="002113DD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учебного предмета «Ритмика</w:t>
      </w:r>
      <w:r w:rsidRPr="002113DD">
        <w:rPr>
          <w:rFonts w:ascii="Times New Roman" w:hAnsi="Times New Roman" w:cs="Times New Roman"/>
          <w:b/>
          <w:bCs/>
          <w:sz w:val="24"/>
          <w:szCs w:val="24"/>
          <w:lang w:val="ru-RU"/>
        </w:rPr>
        <w:t>» является: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13DD">
        <w:rPr>
          <w:rFonts w:ascii="Times New Roman" w:hAnsi="Times New Roman" w:cs="Times New Roman"/>
          <w:sz w:val="24"/>
          <w:szCs w:val="24"/>
          <w:lang w:val="ru-RU"/>
        </w:rPr>
        <w:t>развитие музыкально-ритмических и двигательно-танцевальных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113DD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способностей учащихся через овладение основами музыкально-ритмической культуры. </w:t>
      </w:r>
    </w:p>
    <w:p w:rsidR="00C1567E" w:rsidRPr="002113DD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Style w:val="5"/>
          <w:lang w:val="ru-RU"/>
        </w:rPr>
        <w:t>Задачи:</w:t>
      </w:r>
    </w:p>
    <w:p w:rsidR="00C1567E" w:rsidRPr="002113DD" w:rsidRDefault="00C1567E" w:rsidP="00DF529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овладение основами музыкальной грамоты;</w:t>
      </w:r>
    </w:p>
    <w:p w:rsidR="00C1567E" w:rsidRPr="002113DD" w:rsidRDefault="00C1567E" w:rsidP="00DF529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формирование танцевальных умений и навыков в соответствии с программными требованиями;</w:t>
      </w:r>
    </w:p>
    <w:p w:rsidR="00C1567E" w:rsidRPr="002113DD" w:rsidRDefault="00C1567E" w:rsidP="00DF529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воспитание важнейших психофизических качеств, двигательного аппарата в сочетании с моральными и волевыми качествами личности - силы, выносливости, ловкости, быстроты, координации;</w:t>
      </w:r>
    </w:p>
    <w:p w:rsidR="00C1567E" w:rsidRPr="002113DD" w:rsidRDefault="00C1567E" w:rsidP="00DF529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развитие творческой самостоятельности посредством освоения двигательной деятельности;</w:t>
      </w:r>
    </w:p>
    <w:p w:rsidR="00C1567E" w:rsidRPr="002113DD" w:rsidRDefault="00C1567E" w:rsidP="00DF529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приобщение к здоровому образу жизни;</w:t>
      </w:r>
    </w:p>
    <w:p w:rsidR="00C1567E" w:rsidRPr="002113DD" w:rsidRDefault="00C1567E" w:rsidP="00DF529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DD">
        <w:rPr>
          <w:rFonts w:ascii="Times New Roman" w:hAnsi="Times New Roman" w:cs="Times New Roman"/>
          <w:sz w:val="24"/>
          <w:szCs w:val="24"/>
        </w:rPr>
        <w:t>формирование правильной осанки;</w:t>
      </w:r>
    </w:p>
    <w:p w:rsidR="00C1567E" w:rsidRPr="002113DD" w:rsidRDefault="00C1567E" w:rsidP="00DF529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DD"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C1567E" w:rsidRPr="00FC3C63" w:rsidRDefault="00C1567E" w:rsidP="00DF529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развитие темпо - ритмической памяти учащихся.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уровню подготовки обучающихся</w:t>
      </w:r>
      <w:r w:rsidRPr="00FC3C63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Результатом освоения программы «Ритмика », является приобретение обучающимися следующих знаний, умений и навыков: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знания основных понятий, связанных с метром и ритмом, темпом и динамикой в музыке;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знания понятия лада в музыке (мажор и минор) и умение отображать ладовую окраску в танцевальных движениях;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первичные знания о музыкальном синтаксисе, простых музыкальных формах;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представление о длительности нот в соотношении с танцевальными шагами;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умение согласовывать движения со строением музыкального произведения;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навыки двигательного воспроизведения ритмических движений посредством воспроизведения ударом в ладоши и музыкального инструмента;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навыки сочетания музыкально-ритмических упражнений с танцевальными движениями;</w:t>
      </w:r>
    </w:p>
    <w:p w:rsidR="00C1567E" w:rsidRPr="00FC3C63" w:rsidRDefault="00C1567E" w:rsidP="00DF52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навыки игры на музыкальных инструментах в сочетании с музыкально-танцевальными упражнениями.</w:t>
      </w:r>
    </w:p>
    <w:p w:rsidR="00C1567E" w:rsidRPr="000359F0" w:rsidRDefault="00C1567E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C1567E" w:rsidRPr="000359F0" w:rsidRDefault="00C1567E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C1567E" w:rsidRPr="0073630B" w:rsidRDefault="00C1567E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C1567E" w:rsidRPr="0073630B" w:rsidRDefault="00C1567E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C1567E" w:rsidRPr="0073630B" w:rsidRDefault="00C1567E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C1567E" w:rsidRPr="0073630B" w:rsidRDefault="00C1567E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C1567E" w:rsidRPr="000359F0" w:rsidRDefault="00C1567E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C1567E" w:rsidRPr="0073630B" w:rsidRDefault="00C1567E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C1567E" w:rsidRPr="000359F0" w:rsidRDefault="00C1567E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C1567E" w:rsidRPr="00E7130F" w:rsidRDefault="00C1567E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C1567E" w:rsidRPr="000359F0" w:rsidRDefault="00C1567E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C1567E" w:rsidRPr="0073630B" w:rsidRDefault="00C1567E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C1567E" w:rsidRPr="0073630B" w:rsidRDefault="00C1567E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C1567E" w:rsidRPr="0073630B" w:rsidRDefault="00C1567E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C1567E" w:rsidRPr="0073630B" w:rsidRDefault="00C1567E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C1567E" w:rsidRPr="0073630B" w:rsidRDefault="00C1567E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C1567E" w:rsidRDefault="00C1567E" w:rsidP="00AD41D4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C1567E" w:rsidRDefault="00C1567E" w:rsidP="00AD41D4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567E" w:rsidRDefault="00C1567E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567E" w:rsidRPr="0073630B" w:rsidRDefault="00C1567E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Новосад М.Г.</w:t>
      </w:r>
    </w:p>
    <w:p w:rsidR="00C1567E" w:rsidRPr="0073630B" w:rsidRDefault="00C1567E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Перепечко Е.В.</w:t>
      </w:r>
    </w:p>
    <w:p w:rsidR="00C1567E" w:rsidRPr="0073630B" w:rsidRDefault="00C1567E" w:rsidP="0073630B">
      <w:pPr>
        <w:rPr>
          <w:rFonts w:cs="Times New Roman"/>
          <w:sz w:val="28"/>
          <w:szCs w:val="28"/>
          <w:lang w:val="ru-RU"/>
        </w:rPr>
      </w:pPr>
    </w:p>
    <w:p w:rsidR="00C1567E" w:rsidRPr="0073630B" w:rsidRDefault="00C1567E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1567E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764ED6"/>
    <w:multiLevelType w:val="hybridMultilevel"/>
    <w:tmpl w:val="2FEE0E06"/>
    <w:lvl w:ilvl="0" w:tplc="7018E8F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6729AA"/>
    <w:multiLevelType w:val="hybridMultilevel"/>
    <w:tmpl w:val="2E1A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3"/>
  </w:num>
  <w:num w:numId="11">
    <w:abstractNumId w:val="9"/>
  </w:num>
  <w:num w:numId="12">
    <w:abstractNumId w:val="7"/>
  </w:num>
  <w:num w:numId="13">
    <w:abstractNumId w:val="14"/>
  </w:num>
  <w:num w:numId="14">
    <w:abstractNumId w:val="1"/>
  </w:num>
  <w:num w:numId="15">
    <w:abstractNumId w:val="2"/>
  </w:num>
  <w:num w:numId="16">
    <w:abstractNumId w:val="15"/>
  </w:num>
  <w:num w:numId="17">
    <w:abstractNumId w:val="10"/>
  </w:num>
  <w:num w:numId="18">
    <w:abstractNumId w:val="12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347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7BE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33A1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1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67E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107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290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4F30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5">
    <w:name w:val="Основной текст + Полужирный5"/>
    <w:basedOn w:val="DefaultParagraphFont"/>
    <w:uiPriority w:val="99"/>
    <w:rsid w:val="00DF5290"/>
    <w:rPr>
      <w:rFonts w:ascii="Times New Roman" w:hAnsi="Times New Roman" w:cs="Times New Roman"/>
      <w:b/>
      <w:bCs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490</Words>
  <Characters>2794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15</cp:revision>
  <dcterms:created xsi:type="dcterms:W3CDTF">2019-04-24T04:43:00Z</dcterms:created>
  <dcterms:modified xsi:type="dcterms:W3CDTF">2019-05-02T10:31:00Z</dcterms:modified>
</cp:coreProperties>
</file>