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B4" w:rsidRDefault="00F803B4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«Прикладное творчество» ПО.01.УП.02</w:t>
      </w:r>
    </w:p>
    <w:p w:rsidR="00F803B4" w:rsidRPr="00684620" w:rsidRDefault="00F803B4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F803B4" w:rsidRPr="00737024" w:rsidRDefault="00F803B4" w:rsidP="00737024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«Прикладное творчество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изобразительного  искусства «Живопись».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изобразительного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«Живопись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«Прикладное творчество» (Москва, 2012г.)</w:t>
      </w:r>
    </w:p>
    <w:p w:rsidR="00F803B4" w:rsidRPr="001F0E3C" w:rsidRDefault="00F803B4" w:rsidP="002C4311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составляет 3 года (с 1 по 3 классы).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</w:p>
    <w:p w:rsidR="00F803B4" w:rsidRPr="00BD7639" w:rsidRDefault="00F803B4" w:rsidP="00BB25B4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Цель:</w:t>
      </w:r>
    </w:p>
    <w:p w:rsidR="00F803B4" w:rsidRPr="00200D5E" w:rsidRDefault="00F803B4" w:rsidP="00BB25B4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200D5E">
        <w:rPr>
          <w:rFonts w:ascii="Times New Roman" w:hAnsi="Times New Roman" w:cs="Times New Roman"/>
          <w:sz w:val="24"/>
          <w:szCs w:val="24"/>
          <w:lang w:val="ru-RU"/>
        </w:rPr>
        <w:t>выявление одаренных детей в области изобразительного искусства в раннем детском возрасте;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0D5E">
        <w:rPr>
          <w:rFonts w:ascii="Times New Roman" w:hAnsi="Times New Roman" w:cs="Times New Roman"/>
          <w:sz w:val="24"/>
          <w:szCs w:val="24"/>
          <w:lang w:val="ru-RU"/>
        </w:rPr>
        <w:t>формирование у детей младшего школьного возраста комплекса начальных знаний, умений и навыков в области декоративно-прикладного творчества;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0D5E">
        <w:rPr>
          <w:rFonts w:ascii="Times New Roman" w:hAnsi="Times New Roman" w:cs="Times New Roman"/>
          <w:sz w:val="24"/>
          <w:szCs w:val="24"/>
          <w:lang w:val="ru-RU"/>
        </w:rPr>
        <w:t>формирование понимания художественной культуры, как неотъемлемой части культуры духовной.</w:t>
      </w:r>
    </w:p>
    <w:p w:rsidR="00F803B4" w:rsidRDefault="00F803B4" w:rsidP="00BB25B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9C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Задачи:</w:t>
      </w:r>
      <w:r w:rsidRPr="00B81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803B4" w:rsidRPr="00200D5E" w:rsidRDefault="00F803B4" w:rsidP="00BB25B4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0D5E">
        <w:rPr>
          <w:rFonts w:ascii="Times New Roman" w:hAnsi="Times New Roman" w:cs="Times New Roman"/>
          <w:sz w:val="24"/>
          <w:szCs w:val="24"/>
          <w:lang w:val="ru-RU"/>
        </w:rPr>
        <w:t>Научить основам художественной грамоты;</w:t>
      </w:r>
    </w:p>
    <w:p w:rsidR="00F803B4" w:rsidRPr="00200D5E" w:rsidRDefault="00F803B4" w:rsidP="00BB25B4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0D5E">
        <w:rPr>
          <w:rFonts w:ascii="Times New Roman" w:hAnsi="Times New Roman" w:cs="Times New Roman"/>
          <w:sz w:val="24"/>
          <w:szCs w:val="24"/>
          <w:lang w:val="ru-RU"/>
        </w:rPr>
        <w:t>Сформировать с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D5E">
        <w:rPr>
          <w:rFonts w:ascii="Times New Roman" w:hAnsi="Times New Roman" w:cs="Times New Roman"/>
          <w:sz w:val="24"/>
          <w:szCs w:val="24"/>
          <w:lang w:val="ru-RU"/>
        </w:rPr>
        <w:t>ойкий интерес к художественной деятельности;</w:t>
      </w:r>
    </w:p>
    <w:p w:rsidR="00F803B4" w:rsidRPr="00200D5E" w:rsidRDefault="00F803B4" w:rsidP="00BB25B4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0D5E">
        <w:rPr>
          <w:rFonts w:ascii="Times New Roman" w:hAnsi="Times New Roman" w:cs="Times New Roman"/>
          <w:sz w:val="24"/>
          <w:szCs w:val="24"/>
          <w:lang w:val="ru-RU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F803B4" w:rsidRPr="00200D5E" w:rsidRDefault="00F803B4" w:rsidP="00BB25B4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0D5E">
        <w:rPr>
          <w:rFonts w:ascii="Times New Roman" w:hAnsi="Times New Roman" w:cs="Times New Roman"/>
          <w:sz w:val="24"/>
          <w:szCs w:val="24"/>
          <w:lang w:val="ru-RU"/>
        </w:rPr>
        <w:t>научить практическим навыкам создания объектов в разных видах декоративно-прикладного творчества;</w:t>
      </w:r>
    </w:p>
    <w:p w:rsidR="00F803B4" w:rsidRPr="00200D5E" w:rsidRDefault="00F803B4" w:rsidP="00BB25B4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0D5E">
        <w:rPr>
          <w:rFonts w:ascii="Times New Roman" w:hAnsi="Times New Roman" w:cs="Times New Roman"/>
          <w:sz w:val="24"/>
          <w:szCs w:val="24"/>
          <w:lang w:val="ru-RU"/>
        </w:rPr>
        <w:t>научить приемам составления и использования композиции в различных материалах и техниках;</w:t>
      </w:r>
    </w:p>
    <w:p w:rsidR="00F803B4" w:rsidRPr="00200D5E" w:rsidRDefault="00F803B4" w:rsidP="00BB25B4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0D5E">
        <w:rPr>
          <w:rFonts w:ascii="Times New Roman" w:hAnsi="Times New Roman" w:cs="Times New Roman"/>
          <w:sz w:val="24"/>
          <w:szCs w:val="24"/>
          <w:lang w:val="ru-RU"/>
        </w:rPr>
        <w:t>научить творчески использовать полученные умения и практические навыки</w:t>
      </w:r>
    </w:p>
    <w:p w:rsidR="00F803B4" w:rsidRPr="00BB25B4" w:rsidRDefault="00F803B4" w:rsidP="00BB25B4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25B4">
        <w:rPr>
          <w:rFonts w:ascii="Times New Roman" w:hAnsi="Times New Roman" w:cs="Times New Roman"/>
          <w:sz w:val="24"/>
          <w:szCs w:val="24"/>
          <w:lang w:val="ru-RU"/>
        </w:rPr>
        <w:t>научить планировать последовательность выполнения действий и осуществлять контроль на разных этапах выполнения работы.</w:t>
      </w:r>
    </w:p>
    <w:p w:rsidR="00F803B4" w:rsidRPr="00BB25B4" w:rsidRDefault="00F803B4" w:rsidP="00BB25B4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z w:val="24"/>
          <w:szCs w:val="24"/>
          <w:lang w:val="ru-RU"/>
        </w:rPr>
      </w:pPr>
    </w:p>
    <w:p w:rsidR="00F803B4" w:rsidRPr="000B5D33" w:rsidRDefault="00F803B4" w:rsidP="00BB25B4">
      <w:pPr>
        <w:ind w:left="48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F803B4" w:rsidRPr="00200D5E" w:rsidRDefault="00F803B4" w:rsidP="00BB25B4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знание понятий «</w:t>
      </w:r>
      <w:r w:rsidRPr="00200D5E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екоративно-прикладное искусство», «художественные промыслы»</w:t>
      </w:r>
      <w:r w:rsidRPr="00200D5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803B4" w:rsidRPr="008A1AF5" w:rsidRDefault="00F803B4" w:rsidP="00BB25B4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знание различных видов и техник декоративно-прикладной деятельности;</w:t>
      </w:r>
    </w:p>
    <w:p w:rsidR="00F803B4" w:rsidRPr="008A1AF5" w:rsidRDefault="00F803B4" w:rsidP="00BB25B4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работать с различными материалами;</w:t>
      </w:r>
    </w:p>
    <w:p w:rsidR="00F803B4" w:rsidRPr="008A1AF5" w:rsidRDefault="00F803B4" w:rsidP="00BB25B4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работать в различных техниках: плетения, аппликации, коллажа, конструирования;</w:t>
      </w:r>
    </w:p>
    <w:p w:rsidR="00F803B4" w:rsidRPr="008A1AF5" w:rsidRDefault="00F803B4" w:rsidP="00BB25B4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изготавливать игрушки из различных материалов;</w:t>
      </w:r>
    </w:p>
    <w:p w:rsidR="00F803B4" w:rsidRPr="008A1AF5" w:rsidRDefault="00F803B4" w:rsidP="00BB25B4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навыки заполнения объемной формы узором;</w:t>
      </w:r>
    </w:p>
    <w:p w:rsidR="00F803B4" w:rsidRPr="00200D5E" w:rsidRDefault="00F803B4" w:rsidP="00BB25B4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D5E">
        <w:rPr>
          <w:rFonts w:ascii="Times New Roman" w:hAnsi="Times New Roman" w:cs="Times New Roman"/>
          <w:sz w:val="24"/>
          <w:szCs w:val="24"/>
        </w:rPr>
        <w:t>навыки ритмического заполнения поверхности;</w:t>
      </w:r>
    </w:p>
    <w:p w:rsidR="00F803B4" w:rsidRPr="008A1AF5" w:rsidRDefault="00F803B4" w:rsidP="00BB25B4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навыки проведения объемно-декоративных работ рельефного изображения.</w:t>
      </w:r>
    </w:p>
    <w:p w:rsidR="00F803B4" w:rsidRPr="000359F0" w:rsidRDefault="00F803B4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F803B4" w:rsidRPr="000359F0" w:rsidRDefault="00F803B4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F803B4" w:rsidRPr="0073630B" w:rsidRDefault="00F803B4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F803B4" w:rsidRPr="0073630B" w:rsidRDefault="00F803B4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F803B4" w:rsidRPr="0073630B" w:rsidRDefault="00F803B4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F803B4" w:rsidRPr="0073630B" w:rsidRDefault="00F803B4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F803B4" w:rsidRPr="000359F0" w:rsidRDefault="00F803B4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F803B4" w:rsidRPr="0073630B" w:rsidRDefault="00F803B4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F803B4" w:rsidRPr="000359F0" w:rsidRDefault="00F803B4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F803B4" w:rsidRPr="00E7130F" w:rsidRDefault="00F803B4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F803B4" w:rsidRPr="000359F0" w:rsidRDefault="00F803B4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F803B4" w:rsidRPr="0073630B" w:rsidRDefault="00F803B4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F803B4" w:rsidRPr="0073630B" w:rsidRDefault="00F803B4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F803B4" w:rsidRPr="0073630B" w:rsidRDefault="00F803B4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F803B4" w:rsidRPr="0073630B" w:rsidRDefault="00F803B4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F803B4" w:rsidRPr="0073630B" w:rsidRDefault="00F803B4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F803B4" w:rsidRDefault="00F803B4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F803B4" w:rsidRDefault="00F803B4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03B4" w:rsidRDefault="00F803B4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803B4" w:rsidRPr="0073630B" w:rsidRDefault="00F803B4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Бриткова А.С.</w:t>
      </w:r>
    </w:p>
    <w:p w:rsidR="00F803B4" w:rsidRPr="0073630B" w:rsidRDefault="00F803B4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Малец Н.В.</w:t>
      </w:r>
    </w:p>
    <w:p w:rsidR="00F803B4" w:rsidRPr="0073630B" w:rsidRDefault="00F803B4" w:rsidP="0073630B">
      <w:pPr>
        <w:rPr>
          <w:rFonts w:cs="Times New Roman"/>
          <w:sz w:val="28"/>
          <w:szCs w:val="28"/>
          <w:lang w:val="ru-RU"/>
        </w:rPr>
      </w:pPr>
    </w:p>
    <w:p w:rsidR="00F803B4" w:rsidRPr="0073630B" w:rsidRDefault="00F803B4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803B4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51A53FF"/>
    <w:multiLevelType w:val="hybridMultilevel"/>
    <w:tmpl w:val="3A2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C65AD"/>
    <w:multiLevelType w:val="hybridMultilevel"/>
    <w:tmpl w:val="CC78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36088B"/>
    <w:multiLevelType w:val="hybridMultilevel"/>
    <w:tmpl w:val="4008E480"/>
    <w:lvl w:ilvl="0" w:tplc="8856E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DF12DCE"/>
    <w:multiLevelType w:val="hybridMultilevel"/>
    <w:tmpl w:val="C9B6D230"/>
    <w:lvl w:ilvl="0" w:tplc="32EE57F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0851631"/>
    <w:multiLevelType w:val="hybridMultilevel"/>
    <w:tmpl w:val="F7F64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6EB8463E"/>
    <w:multiLevelType w:val="hybridMultilevel"/>
    <w:tmpl w:val="EBBE5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6729AA"/>
    <w:multiLevelType w:val="hybridMultilevel"/>
    <w:tmpl w:val="2E1A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21"/>
  </w:num>
  <w:num w:numId="10">
    <w:abstractNumId w:val="16"/>
  </w:num>
  <w:num w:numId="11">
    <w:abstractNumId w:val="11"/>
  </w:num>
  <w:num w:numId="12">
    <w:abstractNumId w:val="9"/>
  </w:num>
  <w:num w:numId="13">
    <w:abstractNumId w:val="17"/>
  </w:num>
  <w:num w:numId="14">
    <w:abstractNumId w:val="1"/>
  </w:num>
  <w:num w:numId="15">
    <w:abstractNumId w:val="2"/>
  </w:num>
  <w:num w:numId="16">
    <w:abstractNumId w:val="18"/>
  </w:num>
  <w:num w:numId="17">
    <w:abstractNumId w:val="13"/>
  </w:num>
  <w:num w:numId="18">
    <w:abstractNumId w:val="15"/>
  </w:num>
  <w:num w:numId="19">
    <w:abstractNumId w:val="22"/>
  </w:num>
  <w:num w:numId="20">
    <w:abstractNumId w:val="19"/>
  </w:num>
  <w:num w:numId="21">
    <w:abstractNumId w:val="12"/>
  </w:num>
  <w:num w:numId="22">
    <w:abstractNumId w:val="7"/>
  </w:num>
  <w:num w:numId="23">
    <w:abstractNumId w:val="6"/>
  </w:num>
  <w:num w:numId="24">
    <w:abstractNumId w:val="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5D33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5FD4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0D5E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311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202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21C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228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27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347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2F4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0FB3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024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1FA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AF5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33A1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172C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2A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19CF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5B4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639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198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107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2FC9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290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3B4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5">
    <w:name w:val="Основной текст + Полужирный5"/>
    <w:basedOn w:val="DefaultParagraphFont"/>
    <w:uiPriority w:val="99"/>
    <w:rsid w:val="00DF5290"/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37024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470</Words>
  <Characters>2680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18</cp:revision>
  <dcterms:created xsi:type="dcterms:W3CDTF">2019-04-24T04:43:00Z</dcterms:created>
  <dcterms:modified xsi:type="dcterms:W3CDTF">2019-05-02T11:17:00Z</dcterms:modified>
</cp:coreProperties>
</file>