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90" w:rsidRDefault="00D02190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«Композиция прикладня» ПО.01.УП.08</w:t>
      </w:r>
    </w:p>
    <w:p w:rsidR="00D02190" w:rsidRPr="00684620" w:rsidRDefault="00D02190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D02190" w:rsidRPr="00737024" w:rsidRDefault="00D02190" w:rsidP="00737024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«Композиция прикладная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изобразительного  искусства «Живопись».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изобразительного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«Живопись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.</w:t>
      </w:r>
    </w:p>
    <w:p w:rsidR="00D02190" w:rsidRPr="001F0E3C" w:rsidRDefault="00D02190" w:rsidP="002C4311">
      <w:pPr>
        <w:shd w:val="clear" w:color="auto" w:fill="FFFFFF"/>
        <w:spacing w:line="276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составляет 4 года (с 5 по8 классы); с десяти до двенадцати лет составляет 4 года (со 2 по 5 классы). </w:t>
      </w:r>
      <w:r w:rsidRPr="001F0E3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</w:p>
    <w:p w:rsidR="00D02190" w:rsidRPr="00844BEA" w:rsidRDefault="00D02190" w:rsidP="00FC52D3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</w:p>
    <w:p w:rsidR="00D02190" w:rsidRPr="007D380F" w:rsidRDefault="00D02190" w:rsidP="00FC52D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80F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D02190" w:rsidRPr="007D380F" w:rsidRDefault="00D02190" w:rsidP="00FC52D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80F">
        <w:rPr>
          <w:rFonts w:ascii="Times New Roman" w:hAnsi="Times New Roman" w:cs="Times New Roman"/>
          <w:sz w:val="24"/>
          <w:szCs w:val="24"/>
          <w:lang w:val="ru-RU"/>
        </w:rPr>
        <w:t xml:space="preserve"> - воспитание любви и бережного отношения к родной природе;</w:t>
      </w:r>
    </w:p>
    <w:p w:rsidR="00D02190" w:rsidRPr="007D380F" w:rsidRDefault="00D02190" w:rsidP="00FC52D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80F">
        <w:rPr>
          <w:rFonts w:ascii="Times New Roman" w:hAnsi="Times New Roman" w:cs="Times New Roman"/>
          <w:sz w:val="24"/>
          <w:szCs w:val="24"/>
          <w:lang w:val="ru-RU"/>
        </w:rPr>
        <w:t xml:space="preserve">- подготовка одаренных детей к поступлению в образовательные учреждения. </w:t>
      </w:r>
    </w:p>
    <w:p w:rsidR="00D02190" w:rsidRDefault="00D02190" w:rsidP="00FC52D3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063F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 курса:</w:t>
      </w:r>
    </w:p>
    <w:p w:rsidR="00D02190" w:rsidRDefault="00D02190" w:rsidP="00FC52D3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дать понятие «декоративно-прикладное искусство»;</w:t>
      </w:r>
    </w:p>
    <w:p w:rsidR="00D02190" w:rsidRPr="008B51B2" w:rsidRDefault="00D02190" w:rsidP="00FC52D3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8B51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ознакомить с основными принципами декоративно-прикладного искусства;</w:t>
      </w:r>
    </w:p>
    <w:p w:rsidR="00D02190" w:rsidRPr="008B51B2" w:rsidRDefault="00D02190" w:rsidP="00FC52D3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научить навыкам соблюдения ритма, симметрии, гармоничного  сочетания цветов;</w:t>
      </w:r>
    </w:p>
    <w:p w:rsidR="00D02190" w:rsidRPr="00844BEA" w:rsidRDefault="00D02190" w:rsidP="00FC52D3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научить работать в различных техниках: плетения, аппликации, коллажа,  конструирования; </w:t>
      </w:r>
    </w:p>
    <w:p w:rsidR="00D02190" w:rsidRPr="00844BEA" w:rsidRDefault="00D02190" w:rsidP="00FC52D3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 с законами композиции в декоративно-прикладном искусстве;</w:t>
      </w:r>
    </w:p>
    <w:p w:rsidR="00D02190" w:rsidRPr="00844BEA" w:rsidRDefault="00D02190" w:rsidP="00FC52D3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закрепить умение работы в материале: графическими материалами, акварельными красками, гуашью, тушью;</w:t>
      </w:r>
    </w:p>
    <w:p w:rsidR="00D02190" w:rsidRPr="00844BEA" w:rsidRDefault="00D02190" w:rsidP="00FC52D3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 с традициями русского народного творчества;</w:t>
      </w:r>
    </w:p>
    <w:p w:rsidR="00D02190" w:rsidRPr="00844BEA" w:rsidRDefault="00D02190" w:rsidP="00FC52D3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sz w:val="24"/>
          <w:szCs w:val="24"/>
          <w:lang w:val="ru-RU"/>
        </w:rPr>
        <w:t>раскрыть и выявить художественные способности учащихся, развить художественно-образное мышление;</w:t>
      </w:r>
    </w:p>
    <w:p w:rsidR="00D02190" w:rsidRPr="00844BEA" w:rsidRDefault="00D02190" w:rsidP="00FC52D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sz w:val="24"/>
          <w:szCs w:val="24"/>
          <w:lang w:val="ru-RU"/>
        </w:rPr>
        <w:t>обеспечить индивидуальный подход к обучению для определения перспективы развития каждого ребенка;</w:t>
      </w:r>
    </w:p>
    <w:p w:rsidR="00D02190" w:rsidRPr="00844BEA" w:rsidRDefault="00D02190" w:rsidP="00FC52D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sz w:val="24"/>
          <w:szCs w:val="24"/>
          <w:lang w:val="ru-RU"/>
        </w:rPr>
        <w:t>развивать наблюдательность, творческое воображение, пространственное мышление;</w:t>
      </w:r>
    </w:p>
    <w:p w:rsidR="00D02190" w:rsidRPr="00844BEA" w:rsidRDefault="00D02190" w:rsidP="00FC52D3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sz w:val="24"/>
          <w:szCs w:val="24"/>
          <w:lang w:val="ru-RU"/>
        </w:rPr>
        <w:t>приобщить к мировому и национальному культурному наследию;</w:t>
      </w:r>
    </w:p>
    <w:p w:rsidR="00D02190" w:rsidRPr="00844BEA" w:rsidRDefault="00D02190" w:rsidP="00FC52D3">
      <w:pPr>
        <w:pStyle w:val="ListParagraph"/>
        <w:numPr>
          <w:ilvl w:val="0"/>
          <w:numId w:val="3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44BEA">
        <w:rPr>
          <w:rFonts w:ascii="Times New Roman" w:hAnsi="Times New Roman" w:cs="Times New Roman"/>
          <w:sz w:val="24"/>
          <w:szCs w:val="24"/>
        </w:rPr>
        <w:t>сформ</w:t>
      </w:r>
      <w:r>
        <w:rPr>
          <w:rFonts w:ascii="Times New Roman" w:hAnsi="Times New Roman" w:cs="Times New Roman"/>
          <w:sz w:val="24"/>
          <w:szCs w:val="24"/>
        </w:rPr>
        <w:t>ировать общую культуру 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02190" w:rsidRPr="00844BEA" w:rsidRDefault="00D02190" w:rsidP="00FC52D3">
      <w:pPr>
        <w:pStyle w:val="ListParagraph"/>
        <w:numPr>
          <w:ilvl w:val="0"/>
          <w:numId w:val="32"/>
        </w:numPr>
        <w:ind w:right="22"/>
        <w:rPr>
          <w:rFonts w:ascii="Times New Roman" w:hAnsi="Times New Roman" w:cs="Times New Roman"/>
          <w:sz w:val="24"/>
          <w:szCs w:val="24"/>
          <w:lang w:val="ru-RU"/>
        </w:rPr>
      </w:pPr>
      <w:r w:rsidRPr="00844BEA">
        <w:rPr>
          <w:rFonts w:ascii="Times New Roman" w:hAnsi="Times New Roman" w:cs="Times New Roman"/>
          <w:sz w:val="24"/>
          <w:szCs w:val="24"/>
          <w:lang w:val="ru-RU"/>
        </w:rPr>
        <w:t>знать шедевры изобразительного искусства, имена выдающихся художников.</w:t>
      </w:r>
    </w:p>
    <w:p w:rsidR="00D02190" w:rsidRDefault="00D02190" w:rsidP="00FC52D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D02190" w:rsidRPr="000359F0" w:rsidRDefault="00D02190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D02190" w:rsidRPr="000359F0" w:rsidRDefault="00D02190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D02190" w:rsidRPr="0073630B" w:rsidRDefault="00D0219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D02190" w:rsidRPr="0073630B" w:rsidRDefault="00D0219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D02190" w:rsidRPr="0073630B" w:rsidRDefault="00D0219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D02190" w:rsidRPr="0073630B" w:rsidRDefault="00D0219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D02190" w:rsidRPr="000359F0" w:rsidRDefault="00D0219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D02190" w:rsidRPr="0073630B" w:rsidRDefault="00D0219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D02190" w:rsidRPr="000359F0" w:rsidRDefault="00D0219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D02190" w:rsidRPr="00E7130F" w:rsidRDefault="00D02190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D02190" w:rsidRPr="000359F0" w:rsidRDefault="00D02190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D02190" w:rsidRPr="0073630B" w:rsidRDefault="00D02190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D02190" w:rsidRPr="0073630B" w:rsidRDefault="00D02190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D02190" w:rsidRPr="0073630B" w:rsidRDefault="00D02190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D02190" w:rsidRPr="0073630B" w:rsidRDefault="00D02190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D02190" w:rsidRPr="0073630B" w:rsidRDefault="00D02190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D02190" w:rsidRDefault="00D02190" w:rsidP="00AD172C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процесса;</w:t>
      </w:r>
    </w:p>
    <w:p w:rsidR="00D02190" w:rsidRDefault="00D02190" w:rsidP="00AD172C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Списки рекомендуемой методическ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ой 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2190" w:rsidRDefault="00D02190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190" w:rsidRPr="0073630B" w:rsidRDefault="00D02190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Краснолуцкий С.А.</w:t>
      </w:r>
    </w:p>
    <w:p w:rsidR="00D02190" w:rsidRPr="0073630B" w:rsidRDefault="00D02190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Малец Н.В.</w:t>
      </w:r>
    </w:p>
    <w:p w:rsidR="00D02190" w:rsidRPr="0073630B" w:rsidRDefault="00D02190" w:rsidP="0073630B">
      <w:pPr>
        <w:rPr>
          <w:rFonts w:cs="Times New Roman"/>
          <w:sz w:val="28"/>
          <w:szCs w:val="28"/>
          <w:lang w:val="ru-RU"/>
        </w:rPr>
      </w:pPr>
    </w:p>
    <w:p w:rsidR="00D02190" w:rsidRPr="0073630B" w:rsidRDefault="00D02190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02190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51A53FF"/>
    <w:multiLevelType w:val="hybridMultilevel"/>
    <w:tmpl w:val="3A2A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9C65AD"/>
    <w:multiLevelType w:val="hybridMultilevel"/>
    <w:tmpl w:val="CC78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136088B"/>
    <w:multiLevelType w:val="hybridMultilevel"/>
    <w:tmpl w:val="4008E480"/>
    <w:lvl w:ilvl="0" w:tplc="8856E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DF12DCE"/>
    <w:multiLevelType w:val="hybridMultilevel"/>
    <w:tmpl w:val="C9B6D230"/>
    <w:lvl w:ilvl="0" w:tplc="32EE57F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D90471"/>
    <w:multiLevelType w:val="hybridMultilevel"/>
    <w:tmpl w:val="4778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AF6303C"/>
    <w:multiLevelType w:val="hybridMultilevel"/>
    <w:tmpl w:val="37F8B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4D0330"/>
    <w:multiLevelType w:val="hybridMultilevel"/>
    <w:tmpl w:val="D174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36B07"/>
    <w:multiLevelType w:val="hybridMultilevel"/>
    <w:tmpl w:val="8E12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A6C91"/>
    <w:multiLevelType w:val="hybridMultilevel"/>
    <w:tmpl w:val="8A1C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0851631"/>
    <w:multiLevelType w:val="hybridMultilevel"/>
    <w:tmpl w:val="F7F64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6EB8463E"/>
    <w:multiLevelType w:val="hybridMultilevel"/>
    <w:tmpl w:val="EBBE5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4471C1"/>
    <w:multiLevelType w:val="hybridMultilevel"/>
    <w:tmpl w:val="AD58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D6729AA"/>
    <w:multiLevelType w:val="hybridMultilevel"/>
    <w:tmpl w:val="2E1AF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27"/>
  </w:num>
  <w:num w:numId="10">
    <w:abstractNumId w:val="18"/>
  </w:num>
  <w:num w:numId="11">
    <w:abstractNumId w:val="11"/>
  </w:num>
  <w:num w:numId="12">
    <w:abstractNumId w:val="9"/>
  </w:num>
  <w:num w:numId="13">
    <w:abstractNumId w:val="19"/>
  </w:num>
  <w:num w:numId="14">
    <w:abstractNumId w:val="1"/>
  </w:num>
  <w:num w:numId="15">
    <w:abstractNumId w:val="2"/>
  </w:num>
  <w:num w:numId="16">
    <w:abstractNumId w:val="20"/>
  </w:num>
  <w:num w:numId="17">
    <w:abstractNumId w:val="13"/>
  </w:num>
  <w:num w:numId="18">
    <w:abstractNumId w:val="16"/>
  </w:num>
  <w:num w:numId="19">
    <w:abstractNumId w:val="29"/>
  </w:num>
  <w:num w:numId="20">
    <w:abstractNumId w:val="25"/>
  </w:num>
  <w:num w:numId="21">
    <w:abstractNumId w:val="12"/>
  </w:num>
  <w:num w:numId="22">
    <w:abstractNumId w:val="7"/>
  </w:num>
  <w:num w:numId="23">
    <w:abstractNumId w:val="6"/>
  </w:num>
  <w:num w:numId="24">
    <w:abstractNumId w:val="3"/>
  </w:num>
  <w:num w:numId="25">
    <w:abstractNumId w:val="26"/>
  </w:num>
  <w:num w:numId="26">
    <w:abstractNumId w:val="22"/>
  </w:num>
  <w:num w:numId="27">
    <w:abstractNumId w:val="14"/>
  </w:num>
  <w:num w:numId="28">
    <w:abstractNumId w:val="21"/>
  </w:num>
  <w:num w:numId="29">
    <w:abstractNumId w:val="28"/>
  </w:num>
  <w:num w:numId="30">
    <w:abstractNumId w:val="17"/>
  </w:num>
  <w:num w:numId="31">
    <w:abstractNumId w:val="23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5070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38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5D33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778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5FD4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4D57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2B3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1F99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0D5E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631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2824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924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311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B9D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202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21C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228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27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484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702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347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B0E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2F4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60B"/>
    <w:rsid w:val="00571970"/>
    <w:rsid w:val="00571D26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789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D4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0FB3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07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68C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68BB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3F6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024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1E43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1FA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9ED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6D3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80F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3F4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304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BEA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9CE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AF5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51B2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0B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2DA6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91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33A1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0AE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A3A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9CE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172C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5D19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2A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19CF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498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5B4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639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59BA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058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198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190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107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0525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2FC9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539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290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B2C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458C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2B8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122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3B4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338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2D3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09D2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5">
    <w:name w:val="Основной текст + Полужирный5"/>
    <w:basedOn w:val="DefaultParagraphFont"/>
    <w:uiPriority w:val="99"/>
    <w:rsid w:val="00DF5290"/>
    <w:rPr>
      <w:rFonts w:ascii="Times New Roman" w:hAnsi="Times New Roman" w:cs="Times New Roman"/>
      <w:b/>
      <w:bCs/>
      <w:spacing w:val="2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37024"/>
    <w:rPr>
      <w:rFonts w:eastAsia="Times New Roman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D505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441</Words>
  <Characters>2517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27</cp:revision>
  <dcterms:created xsi:type="dcterms:W3CDTF">2019-04-24T04:43:00Z</dcterms:created>
  <dcterms:modified xsi:type="dcterms:W3CDTF">2019-05-02T11:53:00Z</dcterms:modified>
</cp:coreProperties>
</file>