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62" w:rsidRDefault="00541562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«Коллективное музицирование: оркестр» (духовой оркестр) </w:t>
      </w:r>
    </w:p>
    <w:p w:rsidR="00541562" w:rsidRDefault="00541562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541562" w:rsidRPr="009E12A1" w:rsidRDefault="00541562" w:rsidP="009E1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A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Рабочая программа «Коллективное музицирование: оркестр»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9E12A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искусств «Музыкальное искусство: инструментальное исполнительство». Программа </w:t>
      </w:r>
      <w:r w:rsidRPr="009E12A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541562" w:rsidRPr="009E12A1" w:rsidRDefault="00541562" w:rsidP="009E12A1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9E12A1">
        <w:rPr>
          <w:rFonts w:ascii="Times New Roman" w:hAnsi="Times New Roman" w:cs="Times New Roman"/>
          <w:sz w:val="24"/>
          <w:szCs w:val="24"/>
          <w:lang w:val="ru-RU"/>
        </w:rPr>
        <w:t xml:space="preserve">Данная образовательная программа преследует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9E1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цели: 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подготовку инструменталистов с широким кругозором; воспитание грамотных любителей музыки и не только слушателей концертов, но и активно музицирующих в творческих коллективах.</w:t>
      </w:r>
    </w:p>
    <w:p w:rsidR="00541562" w:rsidRPr="009E12A1" w:rsidRDefault="00541562" w:rsidP="009E1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A1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9E12A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задач:</w:t>
      </w:r>
    </w:p>
    <w:p w:rsidR="00541562" w:rsidRPr="009E12A1" w:rsidRDefault="00541562" w:rsidP="009E12A1">
      <w:pPr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овершенствовать навыки игры на инструменте;</w:t>
      </w:r>
    </w:p>
    <w:p w:rsidR="00541562" w:rsidRPr="009E12A1" w:rsidRDefault="00541562" w:rsidP="009E12A1">
      <w:pPr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овершенствование музыкальных способностей: памяти, музыкального слуха, мышления;</w:t>
      </w:r>
    </w:p>
    <w:p w:rsidR="00541562" w:rsidRPr="009E12A1" w:rsidRDefault="00541562" w:rsidP="009E12A1">
      <w:pPr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азвить чувство игры в ансамбле, умений слышать друг друга;</w:t>
      </w:r>
    </w:p>
    <w:p w:rsidR="00541562" w:rsidRPr="009E12A1" w:rsidRDefault="00541562" w:rsidP="009E12A1">
      <w:pPr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формировать умения грамотно, выразительно исполнять на инструменте произведения из репертуара детской музыкальной школы;</w:t>
      </w:r>
    </w:p>
    <w:p w:rsidR="00541562" w:rsidRPr="009E12A1" w:rsidRDefault="00541562" w:rsidP="009E12A1">
      <w:pPr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2A1">
        <w:rPr>
          <w:rFonts w:ascii="Times New Roman" w:hAnsi="Times New Roman" w:cs="Times New Roman"/>
          <w:sz w:val="24"/>
          <w:szCs w:val="24"/>
          <w:lang w:val="ru-RU"/>
        </w:rPr>
        <w:t>формировать навыки осознанного восприятия элементов  музыкального языка и музыкальной речи;</w:t>
      </w:r>
    </w:p>
    <w:p w:rsidR="00541562" w:rsidRPr="009E12A1" w:rsidRDefault="00541562" w:rsidP="009E12A1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1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Требование к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уровню подготовки выпускника</w:t>
      </w:r>
      <w:r w:rsidRPr="009E12A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41562" w:rsidRPr="009E12A1" w:rsidRDefault="00541562" w:rsidP="009E12A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A1">
        <w:rPr>
          <w:rFonts w:ascii="Times New Roman" w:hAnsi="Times New Roman" w:cs="Times New Roman"/>
          <w:sz w:val="24"/>
          <w:szCs w:val="24"/>
          <w:lang w:val="ru-RU"/>
        </w:rPr>
        <w:t>На занятиях в классе оркестрового музицирования учащиеся должны научиться:</w:t>
      </w:r>
    </w:p>
    <w:p w:rsidR="00541562" w:rsidRPr="009E12A1" w:rsidRDefault="00541562" w:rsidP="009E12A1">
      <w:pPr>
        <w:pStyle w:val="a"/>
        <w:numPr>
          <w:ilvl w:val="0"/>
          <w:numId w:val="41"/>
        </w:numPr>
        <w:spacing w:after="0" w:afterAutospacing="0" w:line="36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Применять в оркестровой игре практические навыки игры на инструменте, приобретенные в специальных классах.</w:t>
      </w:r>
    </w:p>
    <w:p w:rsidR="00541562" w:rsidRPr="009E12A1" w:rsidRDefault="00541562" w:rsidP="009E12A1">
      <w:pPr>
        <w:pStyle w:val="a"/>
        <w:numPr>
          <w:ilvl w:val="0"/>
          <w:numId w:val="41"/>
        </w:numPr>
        <w:spacing w:after="0" w:afterAutospacing="0" w:line="36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Слышать и понимать музыкальное произведение – его основную тему, подголоски, педали, вариации и т.д., исполняемые как всем оркестром, так и отдельными оркестровыми группами. Умение переключаться с одной функции на другую.</w:t>
      </w:r>
    </w:p>
    <w:p w:rsidR="00541562" w:rsidRPr="009E12A1" w:rsidRDefault="00541562" w:rsidP="009E12A1">
      <w:pPr>
        <w:pStyle w:val="a"/>
        <w:numPr>
          <w:ilvl w:val="0"/>
          <w:numId w:val="41"/>
        </w:numPr>
        <w:spacing w:after="0" w:afterAutospacing="0" w:line="36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Играя по нотам, видеть и выполнять требования дирижера;</w:t>
      </w:r>
    </w:p>
    <w:p w:rsidR="00541562" w:rsidRPr="009E12A1" w:rsidRDefault="00541562" w:rsidP="009E12A1">
      <w:pPr>
        <w:pStyle w:val="a"/>
        <w:numPr>
          <w:ilvl w:val="0"/>
          <w:numId w:val="41"/>
        </w:numPr>
        <w:spacing w:after="0" w:afterAutospacing="0" w:line="36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Научиться читать с листа;</w:t>
      </w:r>
    </w:p>
    <w:p w:rsidR="00541562" w:rsidRPr="009E12A1" w:rsidRDefault="00541562" w:rsidP="009E12A1">
      <w:pPr>
        <w:pStyle w:val="a"/>
        <w:numPr>
          <w:ilvl w:val="0"/>
          <w:numId w:val="41"/>
        </w:numPr>
        <w:spacing w:after="0" w:afterAutospacing="0" w:line="360" w:lineRule="auto"/>
        <w:ind w:hanging="272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Достигать ансамблевой гибкости, т.е. полной согласованности своих действий в партии.</w:t>
      </w:r>
    </w:p>
    <w:p w:rsidR="00541562" w:rsidRPr="009E12A1" w:rsidRDefault="00541562" w:rsidP="009E1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A1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Иванов А.А.</w:t>
      </w:r>
    </w:p>
    <w:sectPr w:rsidR="00541562" w:rsidRPr="009E12A1" w:rsidSect="00BA1C3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96508B"/>
    <w:multiLevelType w:val="hybridMultilevel"/>
    <w:tmpl w:val="5ADC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1">
    <w:nsid w:val="61971B3B"/>
    <w:multiLevelType w:val="hybridMultilevel"/>
    <w:tmpl w:val="028638E2"/>
    <w:lvl w:ilvl="0" w:tplc="855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F623881"/>
    <w:multiLevelType w:val="hybridMultilevel"/>
    <w:tmpl w:val="F4C4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6"/>
  </w:num>
  <w:num w:numId="10">
    <w:abstractNumId w:val="23"/>
  </w:num>
  <w:num w:numId="11">
    <w:abstractNumId w:val="14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15"/>
  </w:num>
  <w:num w:numId="20">
    <w:abstractNumId w:val="34"/>
  </w:num>
  <w:num w:numId="21">
    <w:abstractNumId w:val="2"/>
  </w:num>
  <w:num w:numId="22">
    <w:abstractNumId w:val="28"/>
  </w:num>
  <w:num w:numId="23">
    <w:abstractNumId w:val="33"/>
  </w:num>
  <w:num w:numId="24">
    <w:abstractNumId w:val="38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39"/>
  </w:num>
  <w:num w:numId="30">
    <w:abstractNumId w:val="16"/>
  </w:num>
  <w:num w:numId="31">
    <w:abstractNumId w:val="29"/>
  </w:num>
  <w:num w:numId="32">
    <w:abstractNumId w:val="32"/>
  </w:num>
  <w:num w:numId="33">
    <w:abstractNumId w:val="37"/>
  </w:num>
  <w:num w:numId="34">
    <w:abstractNumId w:val="26"/>
  </w:num>
  <w:num w:numId="35">
    <w:abstractNumId w:val="8"/>
  </w:num>
  <w:num w:numId="36">
    <w:abstractNumId w:val="22"/>
  </w:num>
  <w:num w:numId="37">
    <w:abstractNumId w:val="30"/>
  </w:num>
  <w:num w:numId="38">
    <w:abstractNumId w:val="10"/>
  </w:num>
  <w:num w:numId="39">
    <w:abstractNumId w:val="35"/>
  </w:num>
  <w:num w:numId="40">
    <w:abstractNumId w:val="7"/>
  </w:num>
  <w:num w:numId="41">
    <w:abstractNumId w:val="9"/>
  </w:num>
  <w:num w:numId="42">
    <w:abstractNumId w:val="4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BAF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562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3BAF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2A1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4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1C39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7AC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C1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315</Words>
  <Characters>1800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26</cp:revision>
  <dcterms:created xsi:type="dcterms:W3CDTF">2019-04-24T04:43:00Z</dcterms:created>
  <dcterms:modified xsi:type="dcterms:W3CDTF">2019-05-05T04:26:00Z</dcterms:modified>
</cp:coreProperties>
</file>