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</w:pPr>
      <w:r w:rsidRPr="00684620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>рабочей программе учебного предмета</w:t>
      </w:r>
      <w:r w:rsidR="00DB1A4F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 «Хоровой класс» ПО.01.УП.04</w:t>
      </w:r>
    </w:p>
    <w:p w:rsidR="00684620" w:rsidRP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</w:p>
    <w:p w:rsidR="00E7130F" w:rsidRPr="00E7130F" w:rsidRDefault="00684620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а </w:t>
      </w:r>
      <w:r w:rsidR="00DB1A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«Хоровой</w:t>
      </w:r>
      <w:r w:rsidR="001B37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класс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предпрофессиональной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программы в области музыкального искусства «Фортепиано</w:t>
      </w:r>
      <w:r w:rsidR="000A3D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. Программа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</w:t>
      </w:r>
      <w:proofErr w:type="gramStart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арыпово» в соответствии с Федеральными государственными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</w:t>
      </w:r>
      <w:proofErr w:type="spellStart"/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предпрофессиональной</w:t>
      </w:r>
      <w:proofErr w:type="spellEnd"/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музыкального искусства «Фортепиано»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</w:t>
      </w:r>
      <w:r w:rsidR="00DB1A4F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«Хоровой </w:t>
      </w:r>
      <w:r w:rsidR="001B37D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класс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» (Москва, 2012г.)</w:t>
      </w:r>
    </w:p>
    <w:p w:rsidR="00DB1A4F" w:rsidRPr="00906741" w:rsidRDefault="00DB1A4F" w:rsidP="00DB1A4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 реализации 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нной программы составляет 8 лет (с 1 по 8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 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увеличен на 1 год (9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</w:t>
      </w:r>
    </w:p>
    <w:p w:rsidR="00DB1A4F" w:rsidRPr="00A250AE" w:rsidRDefault="00DB1A4F" w:rsidP="00DB1A4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DB1A4F" w:rsidRDefault="00DB1A4F" w:rsidP="00DB1A4F">
      <w:pPr>
        <w:pStyle w:val="a3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развитие   музыкально-творческих   способностей   </w:t>
      </w:r>
      <w:proofErr w:type="gramStart"/>
      <w:r w:rsidRPr="00A250A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учащегося</w:t>
      </w:r>
      <w:proofErr w:type="gramEnd"/>
      <w:r w:rsidRPr="00A250A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  на   основе </w:t>
      </w:r>
      <w:r w:rsidRPr="00A250AE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приобретенных    им    знаний,    умений    и    навыков    в    области    хорового </w:t>
      </w:r>
      <w:r w:rsidRPr="00A250A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исполнительства;</w:t>
      </w:r>
    </w:p>
    <w:p w:rsidR="00DB1A4F" w:rsidRPr="00A250AE" w:rsidRDefault="00DB1A4F" w:rsidP="00DB1A4F">
      <w:pPr>
        <w:pStyle w:val="a3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классической музыке и музыкальному творчеству;</w:t>
      </w:r>
    </w:p>
    <w:p w:rsidR="00DB1A4F" w:rsidRDefault="00DB1A4F" w:rsidP="00DB1A4F">
      <w:pPr>
        <w:pStyle w:val="a3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развитие музыкальных способностей: слуха, </w:t>
      </w:r>
      <w:proofErr w:type="spellStart"/>
      <w:r w:rsidRPr="00A250AE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ритм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,</w:t>
      </w:r>
      <w:r w:rsidRPr="00A250AE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п</w:t>
      </w:r>
      <w:proofErr w:type="gramEnd"/>
      <w:r w:rsidRPr="00A250AE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амяти</w:t>
      </w:r>
      <w:proofErr w:type="spellEnd"/>
      <w:r w:rsidRPr="00A250AE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,</w:t>
      </w:r>
      <w:r w:rsidRPr="00A250AE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br/>
      </w:r>
      <w:r w:rsidRPr="00A250A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музыкальности и артистизма;</w:t>
      </w:r>
    </w:p>
    <w:p w:rsidR="00DB1A4F" w:rsidRPr="00A250AE" w:rsidRDefault="00DB1A4F" w:rsidP="00DB1A4F">
      <w:pPr>
        <w:pStyle w:val="a3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умений и навыков хорового исполнительства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B1A4F" w:rsidRDefault="00DB1A4F" w:rsidP="00DB1A4F">
      <w:pPr>
        <w:pStyle w:val="a3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обучение навыкам самостоятельной работы с музыкальным материалом</w:t>
      </w:r>
      <w:r w:rsidRPr="00A250A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br/>
      </w:r>
      <w:r w:rsidRPr="00A250A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 чтению нот с листа;</w:t>
      </w:r>
    </w:p>
    <w:p w:rsidR="00DB1A4F" w:rsidRPr="00A250AE" w:rsidRDefault="00DB1A4F" w:rsidP="00DB1A4F">
      <w:pPr>
        <w:pStyle w:val="a3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приобретение   </w:t>
      </w:r>
      <w:proofErr w:type="gramStart"/>
      <w:r w:rsidRPr="00A250AE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обучающимися</w:t>
      </w:r>
      <w:proofErr w:type="gramEnd"/>
      <w:r w:rsidRPr="00A250AE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  опыта   хорового   исполнительства   и</w:t>
      </w:r>
      <w:r w:rsidRPr="00A250AE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br/>
      </w:r>
      <w:r w:rsidRPr="00A250A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публичных выступлений.</w:t>
      </w:r>
    </w:p>
    <w:p w:rsidR="00DB1A4F" w:rsidRPr="00A250AE" w:rsidRDefault="00DB1A4F" w:rsidP="00DB1A4F">
      <w:pPr>
        <w:ind w:left="48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A250A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DB1A4F" w:rsidRPr="00A250AE" w:rsidRDefault="00DB1A4F" w:rsidP="00DB1A4F">
      <w:pPr>
        <w:spacing w:line="276" w:lineRule="auto"/>
        <w:ind w:firstLine="720"/>
        <w:jc w:val="both"/>
        <w:rPr>
          <w:rFonts w:ascii="Times New Roman" w:eastAsia="Lucida Grande CY" w:hAnsi="Times New Roman" w:cs="Times New Roman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знание начальных</w:t>
      </w:r>
      <w:r w:rsidRPr="00A250AE">
        <w:rPr>
          <w:rFonts w:ascii="Times New Roman" w:hAnsi="Times New Roman" w:cs="Times New Roman"/>
          <w:sz w:val="24"/>
          <w:szCs w:val="24"/>
          <w:lang w:val="ru-RU"/>
        </w:rPr>
        <w:t xml:space="preserve"> основ хорового искусства, </w:t>
      </w:r>
      <w:r w:rsidRPr="00A250AE">
        <w:rPr>
          <w:rFonts w:ascii="Times New Roman" w:eastAsia="Lucida Grande CY" w:hAnsi="Times New Roman" w:cs="Times New Roman"/>
          <w:sz w:val="24"/>
          <w:szCs w:val="24"/>
          <w:lang w:val="ru-RU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DB1A4F" w:rsidRPr="00A250AE" w:rsidRDefault="00DB1A4F" w:rsidP="00DB1A4F">
      <w:pPr>
        <w:shd w:val="clear" w:color="auto" w:fill="FFFFFF"/>
        <w:tabs>
          <w:tab w:val="left" w:pos="979"/>
          <w:tab w:val="left" w:pos="2694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знание </w:t>
      </w:r>
      <w:r w:rsidRPr="00A250AE">
        <w:rPr>
          <w:rFonts w:ascii="Times New Roman" w:hAnsi="Times New Roman" w:cs="Times New Roman"/>
          <w:sz w:val="24"/>
          <w:szCs w:val="24"/>
          <w:lang w:val="ru-RU"/>
        </w:rPr>
        <w:t>профессиональной терминологии;</w:t>
      </w:r>
    </w:p>
    <w:p w:rsidR="00DB1A4F" w:rsidRPr="00A250AE" w:rsidRDefault="00DB1A4F" w:rsidP="00DB1A4F">
      <w:pPr>
        <w:widowControl w:val="0"/>
        <w:adjustRightInd w:val="0"/>
        <w:spacing w:line="276" w:lineRule="auto"/>
        <w:ind w:firstLine="708"/>
        <w:jc w:val="both"/>
        <w:rPr>
          <w:rFonts w:ascii="Times New Roman" w:eastAsia="Lucida Grande CY" w:hAnsi="Times New Roman" w:cs="Times New Roman"/>
          <w:sz w:val="24"/>
          <w:szCs w:val="24"/>
          <w:lang w:val="ru-RU"/>
        </w:rPr>
      </w:pPr>
      <w:r w:rsidRPr="00A250AE">
        <w:rPr>
          <w:rFonts w:ascii="Times New Roman" w:eastAsia="Lucida Grande CY" w:hAnsi="Times New Roman" w:cs="Times New Roman"/>
          <w:sz w:val="24"/>
          <w:szCs w:val="24"/>
          <w:lang w:val="ru-RU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DB1A4F" w:rsidRPr="00A250AE" w:rsidRDefault="00DB1A4F" w:rsidP="00DB1A4F">
      <w:pPr>
        <w:widowControl w:val="0"/>
        <w:adjustRightInd w:val="0"/>
        <w:spacing w:line="276" w:lineRule="auto"/>
        <w:ind w:firstLine="708"/>
        <w:jc w:val="both"/>
        <w:rPr>
          <w:rFonts w:ascii="Times New Roman" w:eastAsia="Lucida Grande CY" w:hAnsi="Times New Roman" w:cs="Times New Roman"/>
          <w:sz w:val="24"/>
          <w:szCs w:val="24"/>
          <w:lang w:val="ru-RU"/>
        </w:rPr>
      </w:pPr>
      <w:r w:rsidRPr="00A250AE">
        <w:rPr>
          <w:rFonts w:ascii="Times New Roman" w:eastAsia="Lucida Grande CY" w:hAnsi="Times New Roman" w:cs="Times New Roman"/>
          <w:sz w:val="24"/>
          <w:szCs w:val="24"/>
          <w:lang w:val="ru-RU"/>
        </w:rPr>
        <w:t xml:space="preserve">навыки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DB1A4F" w:rsidRPr="00A250AE" w:rsidRDefault="00DB1A4F" w:rsidP="00DB1A4F">
      <w:pPr>
        <w:widowControl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50AE">
        <w:rPr>
          <w:rFonts w:ascii="Times New Roman" w:eastAsia="Lucida Grande CY" w:hAnsi="Times New Roman" w:cs="Times New Roman"/>
          <w:sz w:val="24"/>
          <w:szCs w:val="24"/>
          <w:lang w:val="ru-RU"/>
        </w:rPr>
        <w:t>сформированные практические навыки исполнения авторских, народных хоровых и вокальных ансамблевых произведений</w:t>
      </w:r>
      <w:r w:rsidRPr="00A250AE">
        <w:rPr>
          <w:rFonts w:ascii="Times New Roman" w:hAnsi="Times New Roman" w:cs="Times New Roman"/>
          <w:sz w:val="24"/>
          <w:szCs w:val="24"/>
          <w:lang w:val="ru-RU"/>
        </w:rPr>
        <w:t xml:space="preserve"> отечественной и зарубежной музыки, в том числе хоровых произведений для детей</w:t>
      </w:r>
      <w:r w:rsidRPr="00A250AE">
        <w:rPr>
          <w:rFonts w:ascii="Times New Roman" w:eastAsia="Lucida Grande CY" w:hAnsi="Times New Roman" w:cs="Times New Roman"/>
          <w:sz w:val="24"/>
          <w:szCs w:val="24"/>
          <w:lang w:val="ru-RU"/>
        </w:rPr>
        <w:t xml:space="preserve">; </w:t>
      </w:r>
    </w:p>
    <w:p w:rsidR="00DB1A4F" w:rsidRPr="003E69E7" w:rsidRDefault="00DB1A4F" w:rsidP="00DB1A4F">
      <w:pPr>
        <w:spacing w:line="276" w:lineRule="auto"/>
        <w:ind w:firstLine="720"/>
        <w:jc w:val="both"/>
        <w:rPr>
          <w:rFonts w:ascii="Times New Roman" w:eastAsia="Lucida Grande CY" w:hAnsi="Times New Roman" w:cs="Times New Roman"/>
          <w:sz w:val="24"/>
          <w:szCs w:val="24"/>
          <w:lang w:val="ru-RU"/>
        </w:rPr>
      </w:pPr>
      <w:r w:rsidRPr="00A250AE">
        <w:rPr>
          <w:rFonts w:ascii="Times New Roman" w:eastAsia="Lucida Grande CY" w:hAnsi="Times New Roman" w:cs="Times New Roman"/>
          <w:sz w:val="24"/>
          <w:szCs w:val="24"/>
          <w:lang w:val="ru-RU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E7130F" w:rsidRPr="009B7C15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Структура программы учебного предмета</w:t>
      </w:r>
    </w:p>
    <w:p w:rsidR="00E7130F" w:rsidRPr="009B7C15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Объем учебного времени, предусмотренный учебным планом образовательного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E7130F" w:rsidRPr="009B7C15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Методы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30F" w:rsidRPr="009B7C15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E7130F" w:rsidRPr="00E7130F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proofErr w:type="spellEnd"/>
      <w:r w:rsidRPr="00E7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proofErr w:type="spellEnd"/>
      <w:r w:rsidRPr="00E7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</w:p>
    <w:p w:rsidR="00E7130F" w:rsidRPr="009B7C15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E7130F" w:rsidRPr="0073630B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Годовые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классам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 к уровню подготовки обучающихся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E7130F" w:rsidRPr="0073630B" w:rsidRDefault="00E7130F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DB1A4F" w:rsidRDefault="00E7130F" w:rsidP="00DB1A4F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Критерии оценки;</w:t>
      </w:r>
    </w:p>
    <w:p w:rsidR="00DB1A4F" w:rsidRPr="00DB1A4F" w:rsidRDefault="00E7130F" w:rsidP="00DB1A4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1A4F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B1A4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B1A4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DB1A4F" w:rsidRPr="00DB1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Методическое обеспечение учебного процесса</w:t>
      </w:r>
    </w:p>
    <w:p w:rsidR="00E7130F" w:rsidRDefault="00DB1A4F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Списки рекомендуемой нотной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методической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литературы</w:t>
      </w:r>
      <w:proofErr w:type="gramEnd"/>
    </w:p>
    <w:p w:rsidR="0073630B" w:rsidRDefault="0073630B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3630B" w:rsidRPr="0073630B" w:rsidRDefault="009B7C15" w:rsidP="007363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Разработчик</w:t>
      </w:r>
      <w:r w:rsidR="0073630B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</w:t>
      </w:r>
      <w:r w:rsidR="0073630B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преподаватель МБУДО «ДШИ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арыпово» </w:t>
      </w:r>
      <w:r w:rsidR="00DB1A4F">
        <w:rPr>
          <w:rFonts w:ascii="Times New Roman" w:hAnsi="Times New Roman" w:cs="Times New Roman"/>
          <w:sz w:val="24"/>
          <w:szCs w:val="24"/>
          <w:lang w:val="ru-RU"/>
        </w:rPr>
        <w:t>Иванова Л.М.</w:t>
      </w:r>
    </w:p>
    <w:p w:rsidR="0073630B" w:rsidRPr="0073630B" w:rsidRDefault="0073630B" w:rsidP="007363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Рецензент – преподавател</w:t>
      </w:r>
      <w:r w:rsidR="000A3D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МБУДО «ДШИ 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г.Ша</w:t>
      </w:r>
      <w:r w:rsidR="00DB1A4F">
        <w:rPr>
          <w:rFonts w:ascii="Times New Roman" w:eastAsia="Times New Roman" w:hAnsi="Times New Roman" w:cs="Times New Roman"/>
          <w:sz w:val="24"/>
          <w:szCs w:val="24"/>
          <w:lang w:val="ru-RU"/>
        </w:rPr>
        <w:t>рыпово</w:t>
      </w:r>
      <w:r w:rsidR="000A3DD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DB1A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Пискунова А.Г.</w:t>
      </w:r>
    </w:p>
    <w:p w:rsidR="0073630B" w:rsidRPr="0073630B" w:rsidRDefault="0073630B" w:rsidP="0073630B">
      <w:pPr>
        <w:rPr>
          <w:rFonts w:ascii="Calibri" w:eastAsia="Times New Roman" w:hAnsi="Calibri" w:cs="Times New Roman"/>
          <w:sz w:val="28"/>
          <w:szCs w:val="28"/>
          <w:lang w:val="ru-RU"/>
        </w:rPr>
      </w:pPr>
    </w:p>
    <w:p w:rsidR="0073630B" w:rsidRPr="0073630B" w:rsidRDefault="0073630B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73630B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14D16C8"/>
    <w:multiLevelType w:val="hybridMultilevel"/>
    <w:tmpl w:val="492A62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E65B3"/>
    <w:multiLevelType w:val="hybridMultilevel"/>
    <w:tmpl w:val="A19A26F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83411AE"/>
    <w:multiLevelType w:val="hybridMultilevel"/>
    <w:tmpl w:val="F38260A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>
    <w:nsid w:val="3CE675B7"/>
    <w:multiLevelType w:val="hybridMultilevel"/>
    <w:tmpl w:val="909C3D7C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5"/>
  </w:num>
  <w:num w:numId="13">
    <w:abstractNumId w:val="12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DDA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7D7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0FD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64D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6A0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B7C15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C93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A4F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rsid w:val="00684620"/>
  </w:style>
  <w:style w:type="paragraph" w:customStyle="1" w:styleId="style4">
    <w:name w:val="style4"/>
    <w:basedOn w:val="a"/>
    <w:rsid w:val="00684620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List Paragraph"/>
    <w:basedOn w:val="a"/>
    <w:uiPriority w:val="34"/>
    <w:qFormat/>
    <w:rsid w:val="00684620"/>
    <w:pPr>
      <w:ind w:left="720"/>
      <w:contextualSpacing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rsid w:val="0068462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684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2019-04-24T04:43:00Z</dcterms:created>
  <dcterms:modified xsi:type="dcterms:W3CDTF">2019-04-30T04:22:00Z</dcterms:modified>
</cp:coreProperties>
</file>